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773"/>
        <w:gridCol w:w="4798"/>
      </w:tblGrid>
      <w:tr w:rsidR="008D34B8" w:rsidTr="008D34B8">
        <w:tc>
          <w:tcPr>
            <w:tcW w:w="4926" w:type="dxa"/>
            <w:hideMark/>
          </w:tcPr>
          <w:p w:rsidR="008D34B8" w:rsidRDefault="008D3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8D34B8" w:rsidRDefault="008D3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решением Совета учреждения</w:t>
            </w:r>
          </w:p>
          <w:p w:rsidR="008D34B8" w:rsidRDefault="008D3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от 15.11.2023 г. №3</w:t>
            </w:r>
          </w:p>
        </w:tc>
        <w:tc>
          <w:tcPr>
            <w:tcW w:w="4927" w:type="dxa"/>
            <w:hideMark/>
          </w:tcPr>
          <w:p w:rsidR="008D34B8" w:rsidRDefault="008D3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8D34B8" w:rsidRDefault="008D3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директора </w:t>
            </w:r>
          </w:p>
          <w:p w:rsidR="008D34B8" w:rsidRDefault="008D3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«СШ №3 г. Навашино»</w:t>
            </w:r>
          </w:p>
          <w:p w:rsidR="008D34B8" w:rsidRDefault="008D3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15.11.2023 г. №119</w:t>
            </w:r>
          </w:p>
        </w:tc>
      </w:tr>
    </w:tbl>
    <w:p w:rsidR="00D71998" w:rsidRDefault="00D71998" w:rsidP="00D71998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1998" w:rsidRPr="00D71998" w:rsidRDefault="00D71998" w:rsidP="00D71998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998">
        <w:rPr>
          <w:rFonts w:ascii="Times New Roman" w:hAnsi="Times New Roman" w:cs="Times New Roman"/>
          <w:b/>
          <w:sz w:val="28"/>
          <w:szCs w:val="28"/>
        </w:rPr>
        <w:t>Правила обмена деловыми подарками и знаками делового гостеприимства в МБОУ «СШ №3 г. Навашино»</w:t>
      </w:r>
    </w:p>
    <w:p w:rsidR="00D71998" w:rsidRPr="00067DD0" w:rsidRDefault="00D71998" w:rsidP="00D71998">
      <w:pPr>
        <w:tabs>
          <w:tab w:val="left" w:pos="6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1998" w:rsidRPr="00D71998" w:rsidRDefault="00D71998" w:rsidP="00D71998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99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1.1. Правила обмена деловыми подарками и знаками делового гостеприимства в </w:t>
      </w:r>
      <w:r>
        <w:rPr>
          <w:rFonts w:ascii="Times New Roman" w:hAnsi="Times New Roman" w:cs="Times New Roman"/>
          <w:sz w:val="28"/>
          <w:szCs w:val="28"/>
        </w:rPr>
        <w:t>МБОУ «СШ №3 г. Навашино»</w:t>
      </w:r>
      <w:r w:rsidRPr="00067DD0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соответствии с положениями Конституции Российской Федерации, Федерального закона от 25 декабря 2008 г. № 273-ФЗ «О противодействии коррупции» и принятыми в соответствии с ними иными законодательными и локальными актами.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1.2. Правила определяют единые для всех работников </w:t>
      </w:r>
      <w:r>
        <w:rPr>
          <w:rFonts w:ascii="Times New Roman" w:hAnsi="Times New Roman" w:cs="Times New Roman"/>
          <w:sz w:val="28"/>
          <w:szCs w:val="28"/>
        </w:rPr>
        <w:t>МБОУ «СШ №3 г. Навашино»</w:t>
      </w:r>
      <w:r w:rsidRPr="00067DD0">
        <w:rPr>
          <w:rFonts w:ascii="Times New Roman" w:hAnsi="Times New Roman" w:cs="Times New Roman"/>
          <w:sz w:val="28"/>
          <w:szCs w:val="28"/>
        </w:rPr>
        <w:t xml:space="preserve"> (далее – Учреждение) требования к дарению и принятию деловых подарков.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1.3. 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1.4. 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 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1.5. Действие Правил распространяется на всех работников Учреждения, вне зависимости от уровня занимаемой должности.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1.6. Данные Правила преследуют следующие цели: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7DD0">
        <w:rPr>
          <w:rFonts w:ascii="Times New Roman" w:hAnsi="Times New Roman" w:cs="Times New Roman"/>
          <w:sz w:val="28"/>
          <w:szCs w:val="28"/>
        </w:rPr>
        <w:t xml:space="preserve"> 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7DD0">
        <w:rPr>
          <w:rFonts w:ascii="Times New Roman" w:hAnsi="Times New Roman" w:cs="Times New Roman"/>
          <w:sz w:val="28"/>
          <w:szCs w:val="28"/>
        </w:rPr>
        <w:t xml:space="preserve">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7DD0">
        <w:rPr>
          <w:rFonts w:ascii="Times New Roman" w:hAnsi="Times New Roman" w:cs="Times New Roman"/>
          <w:sz w:val="28"/>
          <w:szCs w:val="28"/>
        </w:rPr>
        <w:t xml:space="preserve"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1998" w:rsidRPr="00D71998" w:rsidRDefault="00D71998" w:rsidP="00D71998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998">
        <w:rPr>
          <w:rFonts w:ascii="Times New Roman" w:hAnsi="Times New Roman" w:cs="Times New Roman"/>
          <w:b/>
          <w:sz w:val="28"/>
          <w:szCs w:val="28"/>
        </w:rPr>
        <w:t>2. Требования, предъявляемые к деловым подаркам и знакам делового гостеприимства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2.1. Работники Учреждения 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антикоррупционного законодательства и настоящим Правилам.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2.2. 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2.3. 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>быть прямо связаны</w:t>
      </w:r>
      <w:proofErr w:type="gramEnd"/>
      <w:r w:rsidRPr="00067DD0">
        <w:rPr>
          <w:rFonts w:ascii="Times New Roman" w:hAnsi="Times New Roman" w:cs="Times New Roman"/>
          <w:sz w:val="28"/>
          <w:szCs w:val="28"/>
        </w:rPr>
        <w:t xml:space="preserve"> с уставными целями деятельности Учреждения,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7DD0">
        <w:rPr>
          <w:rFonts w:ascii="Times New Roman" w:hAnsi="Times New Roman" w:cs="Times New Roman"/>
          <w:sz w:val="28"/>
          <w:szCs w:val="28"/>
        </w:rPr>
        <w:t xml:space="preserve">либо с памятными датами, юбилеями, общенациональными праздниками, иными событиями;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7DD0">
        <w:rPr>
          <w:rFonts w:ascii="Times New Roman" w:hAnsi="Times New Roman" w:cs="Times New Roman"/>
          <w:sz w:val="28"/>
          <w:szCs w:val="28"/>
        </w:rPr>
        <w:t xml:space="preserve">быть разумно обоснованными, соразмерными и не являться предметами роскоши;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7DD0">
        <w:rPr>
          <w:rFonts w:ascii="Times New Roman" w:hAnsi="Times New Roman" w:cs="Times New Roman"/>
          <w:sz w:val="28"/>
          <w:szCs w:val="28"/>
        </w:rPr>
        <w:t xml:space="preserve"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не создавать для получателя обязательства, связанные с его служебным положением или исполнением служебных (должностных) обязанностей;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не создавать </w:t>
      </w:r>
      <w:proofErr w:type="spellStart"/>
      <w:r w:rsidR="00D71998" w:rsidRPr="00067DD0">
        <w:rPr>
          <w:rFonts w:ascii="Times New Roman" w:hAnsi="Times New Roman" w:cs="Times New Roman"/>
          <w:sz w:val="28"/>
          <w:szCs w:val="28"/>
        </w:rPr>
        <w:t>репутационного</w:t>
      </w:r>
      <w:proofErr w:type="spellEnd"/>
      <w:r w:rsidR="00D71998" w:rsidRPr="00067DD0">
        <w:rPr>
          <w:rFonts w:ascii="Times New Roman" w:hAnsi="Times New Roman" w:cs="Times New Roman"/>
          <w:sz w:val="28"/>
          <w:szCs w:val="28"/>
        </w:rPr>
        <w:t xml:space="preserve"> риска для делового имиджа Учреждения, работников и иных лиц в случае раскрытия информации о совершенных подарках и понесенных представительских расходах;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не противоречить принципам и требованиям антикоррупционного законодательства Российской Федерации, Положению об </w:t>
      </w:r>
      <w:r w:rsidR="00D71998"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антикоррупционной политики в Учреждении, Кодексу этики и служебного поведения работников Учреждения и общепринятым нормам морали и нравственности.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2.4.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2.5. Стоимость и периодичность дарения и получения деловых подарков и/или участия в представительских мероприятиях одного и того же лица должны определяться деловой необходимостью и быть разумными.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2.6.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2.7. Подарки и услуги не должны ставить под сомнение имидж или деловую репутацию Учреждения или его работников.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1998" w:rsidRPr="00B30E28" w:rsidRDefault="00D71998" w:rsidP="00D71998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E28">
        <w:rPr>
          <w:rFonts w:ascii="Times New Roman" w:hAnsi="Times New Roman" w:cs="Times New Roman"/>
          <w:b/>
          <w:sz w:val="28"/>
          <w:szCs w:val="28"/>
        </w:rPr>
        <w:t>3. Права и обязанности работников Учреждения при обмене деловыми подарками и знаками делового гостеприимства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3.1. 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3.3. 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ним, прежде чем дарить или получать подарки или участвовать в тех или иных представительских мероприятиях.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3.4. 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3.5. Работники Учреждения не вправе использовать служебное положение в личных целях, включая использование имущества Учреждения, в том числе: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для получения подарков, вознаграждения и иных выгод для себя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7DD0">
        <w:rPr>
          <w:rFonts w:ascii="Times New Roman" w:hAnsi="Times New Roman" w:cs="Times New Roman"/>
          <w:sz w:val="28"/>
          <w:szCs w:val="28"/>
        </w:rPr>
        <w:t>. 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</w:t>
      </w:r>
      <w:r>
        <w:rPr>
          <w:rFonts w:ascii="Times New Roman" w:hAnsi="Times New Roman" w:cs="Times New Roman"/>
          <w:sz w:val="28"/>
          <w:szCs w:val="28"/>
        </w:rPr>
        <w:t xml:space="preserve"> валюты, а также в форме акций </w:t>
      </w:r>
      <w:r w:rsidRPr="00067DD0">
        <w:rPr>
          <w:rFonts w:ascii="Times New Roman" w:hAnsi="Times New Roman" w:cs="Times New Roman"/>
          <w:sz w:val="28"/>
          <w:szCs w:val="28"/>
        </w:rPr>
        <w:t xml:space="preserve">или иных ликвидных ценных бумаг.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067DD0">
        <w:rPr>
          <w:rFonts w:ascii="Times New Roman" w:hAnsi="Times New Roman" w:cs="Times New Roman"/>
          <w:sz w:val="28"/>
          <w:szCs w:val="28"/>
        </w:rPr>
        <w:t>. Работники Учреждения должны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67DD0">
        <w:rPr>
          <w:rFonts w:ascii="Times New Roman" w:hAnsi="Times New Roman" w:cs="Times New Roman"/>
          <w:sz w:val="28"/>
          <w:szCs w:val="28"/>
        </w:rPr>
        <w:t xml:space="preserve">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 т.д.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067DD0">
        <w:rPr>
          <w:rFonts w:ascii="Times New Roman" w:hAnsi="Times New Roman" w:cs="Times New Roman"/>
          <w:sz w:val="28"/>
          <w:szCs w:val="28"/>
        </w:rPr>
        <w:t xml:space="preserve">. Работник Учреждения, которому при выполнении должностных обязанностей предлагаются подарки или иное вознаграждение, которые способны повлиять на подготавливаемые и/или принимаемые им решения или оказать влияние на его действие/ бездействие, должен: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отказаться от них и немедленно уведомить руководителя Учреждения о факте предложения подарка (вознаграждения); исключить дальнейшие контакты с лицом, предложившим подарок или вознаграждение, если только это не связано со служебной необходимостью;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D71998" w:rsidRPr="00067DD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71998" w:rsidRPr="00067DD0">
        <w:rPr>
          <w:rFonts w:ascii="Times New Roman" w:hAnsi="Times New Roman" w:cs="Times New Roman"/>
          <w:sz w:val="28"/>
          <w:szCs w:val="28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вопросом, с которым был связан подарок или вознаграждение.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067DD0">
        <w:rPr>
          <w:rFonts w:ascii="Times New Roman" w:hAnsi="Times New Roman" w:cs="Times New Roman"/>
          <w:sz w:val="28"/>
          <w:szCs w:val="28"/>
        </w:rPr>
        <w:t xml:space="preserve">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</w:t>
      </w:r>
      <w:r>
        <w:rPr>
          <w:rFonts w:ascii="Times New Roman" w:hAnsi="Times New Roman" w:cs="Times New Roman"/>
          <w:sz w:val="28"/>
          <w:szCs w:val="28"/>
        </w:rPr>
        <w:t>руководителя Учреждения.</w:t>
      </w:r>
      <w:r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067DD0">
        <w:rPr>
          <w:rFonts w:ascii="Times New Roman" w:hAnsi="Times New Roman" w:cs="Times New Roman"/>
          <w:sz w:val="28"/>
          <w:szCs w:val="28"/>
        </w:rPr>
        <w:t xml:space="preserve">. Работникам Учреждения запрещается: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самостоятельно принимать предложения от организаций или третьих лиц о вручении деловых подарков и об оказании знаков делового гостеприимства;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принимать без согласования с руководителем Учреждения деловые подарки и знаки делового гостеприимства в ходе проведения деловых </w:t>
      </w:r>
      <w:r w:rsidR="00D71998"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>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D71998" w:rsidRPr="00067DD0" w:rsidRDefault="00B30E2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998" w:rsidRPr="00067DD0">
        <w:rPr>
          <w:rFonts w:ascii="Times New Roman" w:hAnsi="Times New Roman" w:cs="Times New Roman"/>
          <w:sz w:val="28"/>
          <w:szCs w:val="28"/>
        </w:rPr>
        <w:t xml:space="preserve">принимать подарки в виде наличных, безналичных денежных средств, ценных бумаг, драгоценных металлов.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Pr="00067DD0">
        <w:rPr>
          <w:rFonts w:ascii="Times New Roman" w:hAnsi="Times New Roman" w:cs="Times New Roman"/>
          <w:sz w:val="28"/>
          <w:szCs w:val="28"/>
        </w:rPr>
        <w:t>. Учреждение может принять решение об участии в благотворительных мероприятиях, направленных на создание и упрочение имиджа Учреждения. При этом план и бюджет участия в данных мероприятиях утверждается руководителем Учреждения.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7DD0">
        <w:rPr>
          <w:rFonts w:ascii="Times New Roman" w:hAnsi="Times New Roman" w:cs="Times New Roman"/>
          <w:sz w:val="28"/>
          <w:szCs w:val="28"/>
        </w:rPr>
        <w:t xml:space="preserve">. 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7DD0">
        <w:rPr>
          <w:rFonts w:ascii="Times New Roman" w:hAnsi="Times New Roman" w:cs="Times New Roman"/>
          <w:sz w:val="28"/>
          <w:szCs w:val="28"/>
        </w:rPr>
        <w:t xml:space="preserve">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67DD0">
        <w:rPr>
          <w:rFonts w:ascii="Times New Roman" w:hAnsi="Times New Roman" w:cs="Times New Roman"/>
          <w:sz w:val="28"/>
          <w:szCs w:val="28"/>
        </w:rPr>
        <w:t xml:space="preserve">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1998" w:rsidRPr="00B30E28" w:rsidRDefault="00D71998" w:rsidP="00D71998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E28">
        <w:rPr>
          <w:rFonts w:ascii="Times New Roman" w:hAnsi="Times New Roman" w:cs="Times New Roman"/>
          <w:b/>
          <w:sz w:val="28"/>
          <w:szCs w:val="28"/>
        </w:rPr>
        <w:t>4. Область применения Правил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4.1. 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 </w:t>
      </w:r>
    </w:p>
    <w:p w:rsidR="00D71998" w:rsidRPr="00067DD0" w:rsidRDefault="00D71998" w:rsidP="00D71998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4.2. Настоящие Правила являются обязательными для всех работников Учреждения в период работы в Учреждении.</w:t>
      </w:r>
    </w:p>
    <w:p w:rsidR="000E179D" w:rsidRDefault="000E179D"/>
    <w:sectPr w:rsidR="000E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AC"/>
    <w:rsid w:val="000E179D"/>
    <w:rsid w:val="008D34B8"/>
    <w:rsid w:val="009014AC"/>
    <w:rsid w:val="00B30E28"/>
    <w:rsid w:val="00D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4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1564</Words>
  <Characters>8917</Characters>
  <Application>Microsoft Office Word</Application>
  <DocSecurity>0</DocSecurity>
  <Lines>74</Lines>
  <Paragraphs>20</Paragraphs>
  <ScaleCrop>false</ScaleCrop>
  <Company/>
  <LinksUpToDate>false</LinksUpToDate>
  <CharactersWithSpaces>10461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2023-11-16T08:48:00Z</dcterms:created>
  <dcterms:modified xsi:type="dcterms:W3CDTF">2023-11-17T10:19:00Z</dcterms:modified>
</cp:coreProperties>
</file>