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91E" w:rsidRPr="003822EE" w:rsidRDefault="0030691E">
      <w:pPr>
        <w:pStyle w:val="a3"/>
        <w:jc w:val="left"/>
        <w:rPr>
          <w:b/>
          <w:sz w:val="16"/>
        </w:rPr>
        <w:sectPr w:rsidR="0030691E" w:rsidRPr="003822EE">
          <w:type w:val="continuous"/>
          <w:pgSz w:w="11910" w:h="16840"/>
          <w:pgMar w:top="1040" w:right="708" w:bottom="280" w:left="1700" w:header="720" w:footer="720" w:gutter="0"/>
          <w:cols w:space="720"/>
        </w:sectPr>
      </w:pPr>
      <w:bookmarkStart w:id="0" w:name="_GoBack"/>
      <w:bookmarkEnd w:id="0"/>
    </w:p>
    <w:p w:rsidR="0030691E" w:rsidRPr="003822EE" w:rsidRDefault="0030691E">
      <w:pPr>
        <w:pStyle w:val="a3"/>
        <w:ind w:left="0" w:firstLine="0"/>
        <w:jc w:val="left"/>
        <w:rPr>
          <w:b/>
          <w:sz w:val="28"/>
        </w:rPr>
      </w:pPr>
    </w:p>
    <w:p w:rsidR="0030691E" w:rsidRPr="003822EE" w:rsidRDefault="0030691E">
      <w:pPr>
        <w:pStyle w:val="a3"/>
        <w:ind w:left="0" w:firstLine="0"/>
        <w:jc w:val="left"/>
        <w:rPr>
          <w:b/>
          <w:sz w:val="28"/>
        </w:rPr>
      </w:pPr>
    </w:p>
    <w:p w:rsidR="0030691E" w:rsidRPr="003822EE" w:rsidRDefault="0030691E">
      <w:pPr>
        <w:pStyle w:val="a3"/>
        <w:spacing w:before="233"/>
        <w:ind w:left="0" w:firstLine="0"/>
        <w:jc w:val="left"/>
        <w:rPr>
          <w:b/>
          <w:sz w:val="28"/>
        </w:rPr>
      </w:pPr>
    </w:p>
    <w:p w:rsidR="00C26877" w:rsidRPr="003822EE" w:rsidRDefault="00C26877">
      <w:pPr>
        <w:pStyle w:val="1"/>
        <w:jc w:val="right"/>
        <w:rPr>
          <w:spacing w:val="-2"/>
        </w:rPr>
      </w:pPr>
    </w:p>
    <w:p w:rsidR="0030691E" w:rsidRPr="003822EE" w:rsidRDefault="00F82F71">
      <w:pPr>
        <w:pStyle w:val="1"/>
        <w:jc w:val="right"/>
      </w:pPr>
      <w:r w:rsidRPr="003822EE">
        <w:rPr>
          <w:spacing w:val="-2"/>
        </w:rPr>
        <w:t>Политика</w:t>
      </w:r>
    </w:p>
    <w:p w:rsidR="009626BB" w:rsidRPr="003822EE" w:rsidRDefault="00F82F71" w:rsidP="009626BB">
      <w:pPr>
        <w:spacing w:line="240" w:lineRule="atLeast"/>
        <w:ind w:left="601" w:hanging="601"/>
        <w:jc w:val="right"/>
        <w:rPr>
          <w:b/>
          <w:sz w:val="24"/>
          <w:szCs w:val="24"/>
        </w:rPr>
      </w:pPr>
      <w:r w:rsidRPr="003822EE">
        <w:rPr>
          <w:b/>
        </w:rPr>
        <w:br w:type="column"/>
      </w:r>
      <w:r w:rsidR="009626BB" w:rsidRPr="003822EE">
        <w:rPr>
          <w:b/>
          <w:sz w:val="24"/>
          <w:szCs w:val="24"/>
        </w:rPr>
        <w:lastRenderedPageBreak/>
        <w:t>УТВЕРЖДЕНО</w:t>
      </w:r>
    </w:p>
    <w:p w:rsidR="009626BB" w:rsidRPr="003822EE" w:rsidRDefault="009626BB" w:rsidP="009626BB">
      <w:pPr>
        <w:spacing w:line="240" w:lineRule="atLeast"/>
        <w:ind w:left="601" w:hanging="601"/>
        <w:jc w:val="right"/>
        <w:rPr>
          <w:b/>
          <w:sz w:val="24"/>
          <w:szCs w:val="24"/>
        </w:rPr>
      </w:pPr>
      <w:r w:rsidRPr="003822EE">
        <w:rPr>
          <w:b/>
          <w:sz w:val="24"/>
          <w:szCs w:val="24"/>
        </w:rPr>
        <w:t>Приказом</w:t>
      </w:r>
    </w:p>
    <w:p w:rsidR="009626BB" w:rsidRPr="003822EE" w:rsidRDefault="009626BB" w:rsidP="009626BB">
      <w:pPr>
        <w:spacing w:line="240" w:lineRule="atLeast"/>
        <w:ind w:left="601" w:hanging="601"/>
        <w:jc w:val="right"/>
        <w:rPr>
          <w:b/>
          <w:sz w:val="24"/>
          <w:szCs w:val="24"/>
        </w:rPr>
      </w:pPr>
      <w:r w:rsidRPr="003822EE">
        <w:rPr>
          <w:b/>
          <w:sz w:val="24"/>
          <w:szCs w:val="24"/>
        </w:rPr>
        <w:t>МБОУ «СШ №3 г. Навашино»</w:t>
      </w:r>
    </w:p>
    <w:p w:rsidR="009626BB" w:rsidRPr="003822EE" w:rsidRDefault="009626BB" w:rsidP="009626BB">
      <w:pPr>
        <w:spacing w:line="240" w:lineRule="atLeast"/>
        <w:ind w:left="601" w:hanging="601"/>
        <w:jc w:val="right"/>
        <w:rPr>
          <w:b/>
          <w:sz w:val="24"/>
          <w:szCs w:val="24"/>
        </w:rPr>
      </w:pPr>
      <w:r w:rsidRPr="003822EE">
        <w:rPr>
          <w:b/>
          <w:sz w:val="24"/>
          <w:szCs w:val="24"/>
        </w:rPr>
        <w:t>от 25.04.2025 г.№ 53</w:t>
      </w:r>
    </w:p>
    <w:p w:rsidR="0030691E" w:rsidRDefault="0030691E" w:rsidP="009626BB">
      <w:pPr>
        <w:pStyle w:val="a3"/>
        <w:spacing w:before="90" w:line="240" w:lineRule="atLeast"/>
        <w:ind w:left="1213" w:right="130" w:hanging="601"/>
        <w:jc w:val="right"/>
        <w:sectPr w:rsidR="0030691E">
          <w:type w:val="continuous"/>
          <w:pgSz w:w="11910" w:h="16840"/>
          <w:pgMar w:top="1040" w:right="708" w:bottom="280" w:left="1700" w:header="720" w:footer="720" w:gutter="0"/>
          <w:cols w:num="2" w:space="720" w:equalWidth="0">
            <w:col w:w="5317" w:space="40"/>
            <w:col w:w="4145"/>
          </w:cols>
        </w:sectPr>
      </w:pPr>
    </w:p>
    <w:p w:rsidR="0030691E" w:rsidRDefault="00F82F71">
      <w:pPr>
        <w:pStyle w:val="1"/>
        <w:spacing w:before="2"/>
        <w:ind w:right="143"/>
      </w:pPr>
      <w:r>
        <w:lastRenderedPageBreak/>
        <w:t>в</w:t>
      </w:r>
      <w:r>
        <w:rPr>
          <w:spacing w:val="-10"/>
        </w:rPr>
        <w:t xml:space="preserve"> </w:t>
      </w:r>
      <w:r>
        <w:t>отношении</w:t>
      </w:r>
      <w:r>
        <w:rPr>
          <w:spacing w:val="-7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rPr>
          <w:spacing w:val="-2"/>
        </w:rPr>
        <w:t>данных</w:t>
      </w:r>
    </w:p>
    <w:p w:rsidR="0030691E" w:rsidRDefault="00767255" w:rsidP="00767255">
      <w:pPr>
        <w:pStyle w:val="2"/>
        <w:tabs>
          <w:tab w:val="left" w:pos="4027"/>
        </w:tabs>
        <w:spacing w:before="275"/>
        <w:ind w:left="0" w:firstLine="0"/>
      </w:pPr>
      <w:r>
        <w:t>1.</w:t>
      </w:r>
      <w:r w:rsidR="00F82F71">
        <w:t>Общие</w:t>
      </w:r>
      <w:r w:rsidR="00F82F71">
        <w:rPr>
          <w:spacing w:val="-5"/>
        </w:rPr>
        <w:t xml:space="preserve"> </w:t>
      </w:r>
      <w:r w:rsidR="00F82F71">
        <w:rPr>
          <w:spacing w:val="-2"/>
        </w:rPr>
        <w:t>положения</w:t>
      </w:r>
    </w:p>
    <w:p w:rsidR="0030691E" w:rsidRDefault="00F82F71" w:rsidP="00C638E1">
      <w:pPr>
        <w:pStyle w:val="a3"/>
        <w:ind w:right="137" w:firstLine="0"/>
      </w:pPr>
      <w:r>
        <w:t>Настоящая Политика в отношении обработки персональных данных (далее – Политика) разработана на основании Конституции РФ, Трудового Кодекса РФ и в соответствии с требованиями Федерального закона от 27 июля 2006 г. №152-ФЗ «О персональных данных».</w:t>
      </w:r>
    </w:p>
    <w:p w:rsidR="0030691E" w:rsidRDefault="00F82F71">
      <w:pPr>
        <w:pStyle w:val="a3"/>
        <w:ind w:right="142"/>
      </w:pPr>
      <w:r>
        <w:rPr>
          <w:b/>
        </w:rPr>
        <w:t xml:space="preserve">Цель данной Политики </w:t>
      </w:r>
      <w:r>
        <w:t>– обеспечение прав граждан при обработке их персональных данных, и принятие мер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30691E" w:rsidRDefault="00F82F71" w:rsidP="00C638E1">
      <w:pPr>
        <w:pStyle w:val="a3"/>
        <w:ind w:right="135" w:firstLine="0"/>
      </w:pPr>
      <w:r>
        <w:t>Персональные данные могут обрабатываться только для целей, непосредственно связанных</w:t>
      </w:r>
      <w:r>
        <w:rPr>
          <w:spacing w:val="80"/>
          <w:w w:val="150"/>
        </w:rPr>
        <w:t xml:space="preserve">   </w:t>
      </w:r>
      <w:r>
        <w:t>с</w:t>
      </w:r>
      <w:r>
        <w:rPr>
          <w:spacing w:val="80"/>
          <w:w w:val="150"/>
        </w:rPr>
        <w:t xml:space="preserve">   </w:t>
      </w:r>
      <w:r>
        <w:t>деятельностью</w:t>
      </w:r>
      <w:r>
        <w:rPr>
          <w:spacing w:val="80"/>
          <w:w w:val="150"/>
        </w:rPr>
        <w:t xml:space="preserve">   </w:t>
      </w:r>
      <w:r w:rsidR="00570393">
        <w:t>МБОУ «СШ №3 г. Навашино» (далее Учреждение)</w:t>
      </w:r>
      <w:r>
        <w:t xml:space="preserve">. </w:t>
      </w:r>
      <w:proofErr w:type="gramStart"/>
      <w:r w:rsidR="00570393">
        <w:t xml:space="preserve">Учреждение </w:t>
      </w:r>
      <w:r>
        <w:t xml:space="preserve"> собирает</w:t>
      </w:r>
      <w:proofErr w:type="gramEnd"/>
      <w:r>
        <w:t xml:space="preserve"> данные только в объеме, необходимом для достижения выше названных целей.</w:t>
      </w:r>
    </w:p>
    <w:p w:rsidR="0030691E" w:rsidRDefault="00F82F71" w:rsidP="00C638E1">
      <w:pPr>
        <w:pStyle w:val="a3"/>
        <w:ind w:right="138" w:firstLine="0"/>
      </w:pPr>
      <w:r>
        <w:t xml:space="preserve">Передача третьим лицам, персональных данных без письменного его согласия не </w:t>
      </w:r>
      <w:r>
        <w:rPr>
          <w:spacing w:val="-2"/>
        </w:rPr>
        <w:t>допускается.</w:t>
      </w:r>
    </w:p>
    <w:p w:rsidR="0030691E" w:rsidRDefault="00F82F71" w:rsidP="00C638E1">
      <w:pPr>
        <w:pStyle w:val="a3"/>
        <w:ind w:right="144" w:firstLine="0"/>
      </w:pPr>
      <w:r>
        <w:t>Режим конфиденциальности персональных данных снимается в случаях обезличивания или включения их в общедоступные источники персональных данных,</w:t>
      </w:r>
      <w:r>
        <w:rPr>
          <w:spacing w:val="40"/>
        </w:rPr>
        <w:t xml:space="preserve"> </w:t>
      </w:r>
      <w:r>
        <w:t>если иное не определено законом.</w:t>
      </w:r>
    </w:p>
    <w:p w:rsidR="0030691E" w:rsidRDefault="00F82F71" w:rsidP="00C638E1">
      <w:pPr>
        <w:pStyle w:val="a3"/>
        <w:ind w:right="140" w:firstLine="0"/>
      </w:pPr>
      <w:r>
        <w:t>Сотрудники, в обязанность которых входит обработка персональных данных Субъекта, обязаны обеспечить каждому возможность ознакомления с документами и материалами, непосредственно затрагивающими его права и свободы, если иное не предусмотрено законом, а также настоящей Политикой.</w:t>
      </w:r>
    </w:p>
    <w:p w:rsidR="0030691E" w:rsidRDefault="00F82F71" w:rsidP="00C638E1">
      <w:pPr>
        <w:pStyle w:val="a3"/>
        <w:ind w:right="139" w:firstLine="0"/>
      </w:pPr>
      <w:r>
        <w:t>Персональные данные не могут быть использованы в целях причинения имущественного и морального вреда гражданам, затруднения реализации прав и свобод граждан Российской Федерации. Ограничение прав граждан Российской Федерации на основе использования информации об их социальном происхождении, о расовой, национальной,</w:t>
      </w:r>
      <w:r>
        <w:rPr>
          <w:spacing w:val="-4"/>
        </w:rPr>
        <w:t xml:space="preserve"> </w:t>
      </w:r>
      <w:r>
        <w:t>языковой,</w:t>
      </w:r>
      <w:r>
        <w:rPr>
          <w:spacing w:val="-4"/>
        </w:rPr>
        <w:t xml:space="preserve"> </w:t>
      </w:r>
      <w:r>
        <w:t>религиозной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партийной</w:t>
      </w:r>
      <w:r>
        <w:rPr>
          <w:spacing w:val="-6"/>
        </w:rPr>
        <w:t xml:space="preserve"> </w:t>
      </w:r>
      <w:r>
        <w:t>принадлежности</w:t>
      </w:r>
      <w:r>
        <w:rPr>
          <w:spacing w:val="-3"/>
        </w:rPr>
        <w:t xml:space="preserve"> </w:t>
      </w:r>
      <w:r>
        <w:t>запрещено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карается в соответствии с законодательством.</w:t>
      </w:r>
    </w:p>
    <w:p w:rsidR="0030691E" w:rsidRDefault="00F82F71" w:rsidP="00C638E1">
      <w:pPr>
        <w:pStyle w:val="a3"/>
        <w:ind w:right="142" w:firstLine="0"/>
      </w:pPr>
      <w:r>
        <w:t>Юридические и физические лица, в соответствии со своими полномочиями владеющие информацией о гражданах, получающие и использующие ее, несут ответственность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нарушение режима защиты, обработки и порядка использования этой информации.</w:t>
      </w:r>
    </w:p>
    <w:p w:rsidR="0030691E" w:rsidRDefault="00F82F71" w:rsidP="00C638E1">
      <w:pPr>
        <w:pStyle w:val="a3"/>
        <w:ind w:right="141" w:firstLine="0"/>
      </w:pPr>
      <w:r>
        <w:t xml:space="preserve">Настоящая Политика утверждается Директором </w:t>
      </w:r>
      <w:proofErr w:type="gramStart"/>
      <w:r w:rsidR="00570393">
        <w:t xml:space="preserve">Учреждения </w:t>
      </w:r>
      <w:r>
        <w:t xml:space="preserve"> и</w:t>
      </w:r>
      <w:proofErr w:type="gramEnd"/>
      <w:r>
        <w:t xml:space="preserve"> является обязательным для исполнения всеми сотрудниками, имеющими доступ к персональным данным Субъекта.</w:t>
      </w:r>
    </w:p>
    <w:p w:rsidR="0030691E" w:rsidRDefault="00767255" w:rsidP="00767255">
      <w:pPr>
        <w:pStyle w:val="2"/>
        <w:tabs>
          <w:tab w:val="left" w:pos="2827"/>
        </w:tabs>
        <w:spacing w:before="3"/>
        <w:ind w:left="0" w:firstLine="0"/>
      </w:pPr>
      <w:r>
        <w:t>2.</w:t>
      </w:r>
      <w:r w:rsidR="00F82F71">
        <w:t>Понятие</w:t>
      </w:r>
      <w:r w:rsidR="00F82F71">
        <w:rPr>
          <w:spacing w:val="-3"/>
        </w:rPr>
        <w:t xml:space="preserve"> </w:t>
      </w:r>
      <w:r w:rsidR="00F82F71">
        <w:t>и</w:t>
      </w:r>
      <w:r w:rsidR="00F82F71">
        <w:rPr>
          <w:spacing w:val="-4"/>
        </w:rPr>
        <w:t xml:space="preserve"> </w:t>
      </w:r>
      <w:r w:rsidR="00F82F71">
        <w:t>состав</w:t>
      </w:r>
      <w:r w:rsidR="00F82F71">
        <w:rPr>
          <w:spacing w:val="-3"/>
        </w:rPr>
        <w:t xml:space="preserve"> </w:t>
      </w:r>
      <w:r w:rsidR="00F82F71">
        <w:t>персональных</w:t>
      </w:r>
      <w:r w:rsidR="00F82F71">
        <w:rPr>
          <w:spacing w:val="-2"/>
        </w:rPr>
        <w:t xml:space="preserve"> данных</w:t>
      </w:r>
    </w:p>
    <w:p w:rsidR="0030691E" w:rsidRDefault="00F82F71" w:rsidP="00C638E1">
      <w:pPr>
        <w:pStyle w:val="a3"/>
        <w:ind w:right="135" w:firstLine="0"/>
      </w:pPr>
      <w:r>
        <w:t xml:space="preserve">Персональные данные (далее - </w:t>
      </w:r>
      <w:proofErr w:type="spellStart"/>
      <w:r>
        <w:t>ПДн</w:t>
      </w:r>
      <w:proofErr w:type="spellEnd"/>
      <w:r>
        <w:t>) - любая информация, относящаяся к прямо</w:t>
      </w:r>
      <w:r>
        <w:rPr>
          <w:spacing w:val="80"/>
        </w:rPr>
        <w:t xml:space="preserve"> </w:t>
      </w:r>
      <w:r>
        <w:t xml:space="preserve">или косвенно </w:t>
      </w:r>
      <w:proofErr w:type="gramStart"/>
      <w:r>
        <w:t>определенному</w:t>
      </w:r>
      <w:proofErr w:type="gramEnd"/>
      <w:r>
        <w:t xml:space="preserve"> или определяемому физическому лицу (субъекту персональных данных).</w:t>
      </w:r>
    </w:p>
    <w:p w:rsidR="0030691E" w:rsidRDefault="00F82F71" w:rsidP="00C638E1">
      <w:pPr>
        <w:pStyle w:val="a3"/>
      </w:pPr>
      <w:r>
        <w:t>К</w:t>
      </w:r>
      <w:r>
        <w:rPr>
          <w:spacing w:val="-4"/>
        </w:rPr>
        <w:t xml:space="preserve"> </w:t>
      </w:r>
      <w:proofErr w:type="spellStart"/>
      <w:r>
        <w:t>ПДн</w:t>
      </w:r>
      <w:proofErr w:type="spellEnd"/>
      <w:r>
        <w:t>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обрабатывает</w:t>
      </w:r>
      <w:r>
        <w:rPr>
          <w:spacing w:val="-1"/>
        </w:rPr>
        <w:t xml:space="preserve"> </w:t>
      </w:r>
      <w:proofErr w:type="gramStart"/>
      <w:r w:rsidR="00570393">
        <w:t xml:space="preserve">Учреждение </w:t>
      </w:r>
      <w:r>
        <w:rPr>
          <w:spacing w:val="-6"/>
        </w:rPr>
        <w:t xml:space="preserve"> </w:t>
      </w:r>
      <w:r>
        <w:rPr>
          <w:spacing w:val="-2"/>
        </w:rPr>
        <w:t>относятся</w:t>
      </w:r>
      <w:proofErr w:type="gramEnd"/>
      <w:r>
        <w:rPr>
          <w:spacing w:val="-2"/>
        </w:rPr>
        <w:t>: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344"/>
        </w:tabs>
        <w:spacing w:line="240" w:lineRule="auto"/>
        <w:ind w:left="344" w:hanging="201"/>
        <w:jc w:val="both"/>
        <w:rPr>
          <w:sz w:val="24"/>
        </w:rPr>
      </w:pP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отчество;</w:t>
      </w:r>
    </w:p>
    <w:p w:rsidR="0030691E" w:rsidRDefault="0030691E">
      <w:pPr>
        <w:pStyle w:val="a4"/>
        <w:spacing w:line="240" w:lineRule="auto"/>
        <w:jc w:val="both"/>
        <w:rPr>
          <w:sz w:val="24"/>
        </w:rPr>
        <w:sectPr w:rsidR="0030691E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30691E" w:rsidRDefault="00F82F71">
      <w:pPr>
        <w:pStyle w:val="a4"/>
        <w:numPr>
          <w:ilvl w:val="0"/>
          <w:numId w:val="1"/>
        </w:numPr>
        <w:tabs>
          <w:tab w:val="left" w:pos="344"/>
        </w:tabs>
        <w:spacing w:before="88" w:line="240" w:lineRule="auto"/>
        <w:ind w:left="344" w:hanging="201"/>
        <w:rPr>
          <w:sz w:val="24"/>
        </w:rPr>
      </w:pPr>
      <w:r>
        <w:rPr>
          <w:sz w:val="24"/>
        </w:rPr>
        <w:lastRenderedPageBreak/>
        <w:t>дата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рождения;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344"/>
        </w:tabs>
        <w:spacing w:before="2"/>
        <w:ind w:left="344" w:hanging="201"/>
        <w:rPr>
          <w:sz w:val="24"/>
        </w:rPr>
      </w:pPr>
      <w:r>
        <w:rPr>
          <w:spacing w:val="-2"/>
          <w:sz w:val="24"/>
        </w:rPr>
        <w:t>класс;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344"/>
        </w:tabs>
        <w:ind w:left="344" w:hanging="201"/>
        <w:rPr>
          <w:sz w:val="24"/>
        </w:rPr>
      </w:pPr>
      <w:r>
        <w:rPr>
          <w:sz w:val="24"/>
        </w:rPr>
        <w:t>данные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рождении,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жительства;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344"/>
        </w:tabs>
        <w:ind w:left="344" w:hanging="201"/>
        <w:rPr>
          <w:sz w:val="24"/>
        </w:rPr>
      </w:pPr>
      <w:r>
        <w:rPr>
          <w:spacing w:val="-2"/>
          <w:sz w:val="24"/>
        </w:rPr>
        <w:t>гражданство;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344"/>
        </w:tabs>
        <w:ind w:left="344" w:hanging="201"/>
        <w:rPr>
          <w:sz w:val="24"/>
        </w:rPr>
      </w:pP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семьи;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344"/>
        </w:tabs>
        <w:spacing w:line="240" w:lineRule="auto"/>
        <w:ind w:right="145" w:firstLine="141"/>
        <w:rPr>
          <w:sz w:val="24"/>
        </w:rPr>
      </w:pPr>
      <w:r>
        <w:rPr>
          <w:sz w:val="24"/>
        </w:rPr>
        <w:t xml:space="preserve">данные документа об установлении опеки, попечительства, усыновлении ребенка (при </w:t>
      </w:r>
      <w:r>
        <w:rPr>
          <w:spacing w:val="-2"/>
          <w:sz w:val="24"/>
        </w:rPr>
        <w:t>наличии);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344"/>
        </w:tabs>
        <w:ind w:left="344" w:hanging="201"/>
        <w:rPr>
          <w:sz w:val="24"/>
        </w:rPr>
      </w:pPr>
      <w:r>
        <w:rPr>
          <w:sz w:val="24"/>
        </w:rPr>
        <w:t>форму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344"/>
        </w:tabs>
        <w:ind w:left="344" w:hanging="201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занятости;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344"/>
        </w:tabs>
        <w:ind w:left="344" w:hanging="201"/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правонарушениях;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344"/>
        </w:tabs>
        <w:ind w:left="344" w:hanging="201"/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судимости;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344"/>
        </w:tabs>
        <w:ind w:left="344" w:hanging="201"/>
        <w:rPr>
          <w:sz w:val="24"/>
        </w:rPr>
      </w:pP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аттестации;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344"/>
        </w:tabs>
        <w:ind w:left="344" w:hanging="201"/>
        <w:rPr>
          <w:sz w:val="24"/>
        </w:rPr>
      </w:pPr>
      <w:proofErr w:type="gramStart"/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хранящиеся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деле;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344"/>
        </w:tabs>
        <w:spacing w:before="1"/>
        <w:ind w:left="344" w:hanging="201"/>
        <w:rPr>
          <w:sz w:val="24"/>
        </w:rPr>
      </w:pPr>
      <w:r>
        <w:rPr>
          <w:spacing w:val="-2"/>
          <w:sz w:val="24"/>
        </w:rPr>
        <w:t>профессия;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344"/>
        </w:tabs>
        <w:spacing w:before="2" w:line="237" w:lineRule="auto"/>
        <w:ind w:right="141" w:firstLine="141"/>
        <w:jc w:val="both"/>
        <w:rPr>
          <w:sz w:val="24"/>
        </w:rPr>
      </w:pPr>
      <w:r>
        <w:rPr>
          <w:sz w:val="24"/>
        </w:rPr>
        <w:t xml:space="preserve">иная необходимая информация, которую граждане добровольно сообщают о себе для получения </w:t>
      </w:r>
      <w:proofErr w:type="gramStart"/>
      <w:r>
        <w:rPr>
          <w:sz w:val="24"/>
        </w:rPr>
        <w:t>услуг</w:t>
      </w:r>
      <w:proofErr w:type="gramEnd"/>
      <w:r>
        <w:rPr>
          <w:sz w:val="24"/>
        </w:rPr>
        <w:t xml:space="preserve"> предоставляемых </w:t>
      </w:r>
      <w:r w:rsidR="00570393">
        <w:rPr>
          <w:sz w:val="24"/>
        </w:rPr>
        <w:t>Учреждением</w:t>
      </w:r>
      <w:r>
        <w:rPr>
          <w:sz w:val="24"/>
        </w:rPr>
        <w:t>, если ее обработка не запрещена законом.</w:t>
      </w:r>
    </w:p>
    <w:p w:rsidR="0030691E" w:rsidRDefault="00767255" w:rsidP="00767255">
      <w:pPr>
        <w:pStyle w:val="2"/>
        <w:tabs>
          <w:tab w:val="left" w:pos="2065"/>
        </w:tabs>
        <w:spacing w:before="8"/>
        <w:ind w:left="0" w:firstLine="0"/>
      </w:pPr>
      <w:r>
        <w:t>3.</w:t>
      </w:r>
      <w:r w:rsidR="00F82F71">
        <w:t>Принципы</w:t>
      </w:r>
      <w:r w:rsidR="00F82F71">
        <w:rPr>
          <w:spacing w:val="-5"/>
        </w:rPr>
        <w:t xml:space="preserve"> </w:t>
      </w:r>
      <w:r w:rsidR="00F82F71">
        <w:t>обработки</w:t>
      </w:r>
      <w:r w:rsidR="00F82F71">
        <w:rPr>
          <w:spacing w:val="-5"/>
        </w:rPr>
        <w:t xml:space="preserve"> </w:t>
      </w:r>
      <w:r w:rsidR="00F82F71">
        <w:t>персональных</w:t>
      </w:r>
      <w:r w:rsidR="00F82F71">
        <w:rPr>
          <w:spacing w:val="-3"/>
        </w:rPr>
        <w:t xml:space="preserve"> </w:t>
      </w:r>
      <w:r w:rsidR="00F82F71">
        <w:t>данных</w:t>
      </w:r>
      <w:r w:rsidR="00F82F71">
        <w:rPr>
          <w:spacing w:val="-5"/>
        </w:rPr>
        <w:t xml:space="preserve"> </w:t>
      </w:r>
      <w:r w:rsidR="00F82F71">
        <w:rPr>
          <w:spacing w:val="-2"/>
        </w:rPr>
        <w:t>субъекта</w:t>
      </w:r>
    </w:p>
    <w:p w:rsidR="0030691E" w:rsidRDefault="00F82F71" w:rsidP="00C638E1">
      <w:pPr>
        <w:pStyle w:val="a3"/>
        <w:ind w:right="142" w:firstLine="0"/>
      </w:pPr>
      <w:r>
        <w:t>Обработка персональных данных – любое действие (операция) или совокупность действий,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30691E" w:rsidRDefault="00570393" w:rsidP="00C638E1">
      <w:pPr>
        <w:pStyle w:val="a3"/>
        <w:ind w:right="136" w:firstLine="0"/>
      </w:pPr>
      <w:proofErr w:type="gramStart"/>
      <w:r>
        <w:t xml:space="preserve">Учреждение </w:t>
      </w:r>
      <w:r w:rsidR="00F82F71">
        <w:t xml:space="preserve"> ведет</w:t>
      </w:r>
      <w:proofErr w:type="gramEnd"/>
      <w:r w:rsidR="00F82F71">
        <w:t xml:space="preserve"> обработку </w:t>
      </w:r>
      <w:proofErr w:type="spellStart"/>
      <w:r w:rsidR="00F82F71">
        <w:t>ПДн</w:t>
      </w:r>
      <w:proofErr w:type="spellEnd"/>
      <w:r w:rsidR="00F82F71">
        <w:t xml:space="preserve"> субъекта с использованием средств автоматизации и без использования таких средств.</w:t>
      </w:r>
    </w:p>
    <w:p w:rsidR="0030691E" w:rsidRDefault="00F82F71" w:rsidP="00C638E1">
      <w:pPr>
        <w:pStyle w:val="a3"/>
        <w:ind w:left="0" w:firstLine="0"/>
      </w:pPr>
      <w:r>
        <w:t>Обработка</w:t>
      </w:r>
      <w:r>
        <w:rPr>
          <w:spacing w:val="-5"/>
        </w:rPr>
        <w:t xml:space="preserve"> </w:t>
      </w:r>
      <w:proofErr w:type="spellStart"/>
      <w:r>
        <w:t>ПДн</w:t>
      </w:r>
      <w:proofErr w:type="spellEnd"/>
      <w:r>
        <w:rPr>
          <w:spacing w:val="-1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осуществляться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rPr>
          <w:spacing w:val="-2"/>
        </w:rPr>
        <w:t>принципов: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ind w:left="284" w:hanging="141"/>
        <w:jc w:val="both"/>
        <w:rPr>
          <w:sz w:val="24"/>
        </w:rPr>
      </w:pPr>
      <w:r>
        <w:rPr>
          <w:sz w:val="24"/>
        </w:rPr>
        <w:t>законности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ПДн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добросовестности;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spacing w:before="2" w:line="237" w:lineRule="auto"/>
        <w:ind w:right="137" w:firstLine="141"/>
        <w:jc w:val="both"/>
        <w:rPr>
          <w:sz w:val="24"/>
        </w:rPr>
      </w:pPr>
      <w:r>
        <w:rPr>
          <w:sz w:val="24"/>
        </w:rPr>
        <w:t xml:space="preserve">соответствия целей обработки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целям, заранее определенным и заявленным при сборе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, а также полномочиям </w:t>
      </w:r>
      <w:r w:rsidR="00570393">
        <w:rPr>
          <w:sz w:val="24"/>
        </w:rPr>
        <w:t>Учреждения</w:t>
      </w:r>
      <w:r>
        <w:rPr>
          <w:sz w:val="24"/>
        </w:rPr>
        <w:t>;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spacing w:before="4" w:line="237" w:lineRule="auto"/>
        <w:ind w:right="136" w:firstLine="141"/>
        <w:rPr>
          <w:sz w:val="24"/>
        </w:rPr>
      </w:pPr>
      <w:r>
        <w:rPr>
          <w:sz w:val="24"/>
        </w:rPr>
        <w:t>соответствия</w:t>
      </w:r>
      <w:r>
        <w:rPr>
          <w:spacing w:val="79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78"/>
          <w:sz w:val="24"/>
        </w:rPr>
        <w:t xml:space="preserve"> </w:t>
      </w:r>
      <w:r>
        <w:rPr>
          <w:sz w:val="24"/>
        </w:rPr>
        <w:t>обрабатываемых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>,</w:t>
      </w:r>
      <w:r>
        <w:rPr>
          <w:spacing w:val="79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79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целям обработки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>;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spacing w:before="5" w:line="237" w:lineRule="auto"/>
        <w:ind w:right="142" w:firstLine="141"/>
        <w:rPr>
          <w:sz w:val="24"/>
        </w:rPr>
      </w:pPr>
      <w:r>
        <w:rPr>
          <w:sz w:val="24"/>
        </w:rPr>
        <w:t>достоверности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-3"/>
          <w:sz w:val="24"/>
        </w:rPr>
        <w:t xml:space="preserve"> </w:t>
      </w:r>
      <w:r>
        <w:rPr>
          <w:sz w:val="24"/>
        </w:rPr>
        <w:t>недопустимости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обработки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, избыточных по отношению к целям, заявленным при сборе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>;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spacing w:before="3" w:line="240" w:lineRule="auto"/>
        <w:ind w:right="147" w:firstLine="141"/>
        <w:rPr>
          <w:sz w:val="24"/>
        </w:rPr>
      </w:pPr>
      <w:r>
        <w:rPr>
          <w:sz w:val="24"/>
        </w:rPr>
        <w:t>недопустимости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несовместимых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37"/>
          <w:sz w:val="24"/>
        </w:rPr>
        <w:t xml:space="preserve"> </w:t>
      </w:r>
      <w:r>
        <w:rPr>
          <w:sz w:val="24"/>
        </w:rPr>
        <w:t>собой</w:t>
      </w:r>
      <w:r>
        <w:rPr>
          <w:spacing w:val="40"/>
          <w:sz w:val="24"/>
        </w:rPr>
        <w:t xml:space="preserve"> </w:t>
      </w:r>
      <w:r>
        <w:rPr>
          <w:sz w:val="24"/>
        </w:rPr>
        <w:t>целей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баз данных информационных систем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>;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  <w:tab w:val="left" w:pos="1859"/>
          <w:tab w:val="left" w:pos="2536"/>
          <w:tab w:val="left" w:pos="3326"/>
          <w:tab w:val="left" w:pos="4760"/>
          <w:tab w:val="left" w:pos="5561"/>
          <w:tab w:val="left" w:pos="6834"/>
          <w:tab w:val="left" w:pos="7422"/>
          <w:tab w:val="left" w:pos="7743"/>
          <w:tab w:val="left" w:pos="8637"/>
        </w:tabs>
        <w:spacing w:before="3" w:line="237" w:lineRule="auto"/>
        <w:ind w:right="146" w:firstLine="141"/>
        <w:rPr>
          <w:sz w:val="24"/>
        </w:rPr>
      </w:pPr>
      <w:r>
        <w:rPr>
          <w:spacing w:val="-2"/>
          <w:sz w:val="24"/>
        </w:rPr>
        <w:t>уничтожения</w:t>
      </w:r>
      <w:r>
        <w:rPr>
          <w:sz w:val="24"/>
        </w:rPr>
        <w:tab/>
      </w:r>
      <w:proofErr w:type="spellStart"/>
      <w:r>
        <w:rPr>
          <w:spacing w:val="-4"/>
          <w:sz w:val="24"/>
        </w:rPr>
        <w:t>ПДн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после</w:t>
      </w:r>
      <w:r>
        <w:rPr>
          <w:sz w:val="24"/>
        </w:rPr>
        <w:tab/>
      </w:r>
      <w:r>
        <w:rPr>
          <w:spacing w:val="-2"/>
          <w:sz w:val="24"/>
        </w:rPr>
        <w:t>достижения</w:t>
      </w:r>
      <w:r>
        <w:rPr>
          <w:sz w:val="24"/>
        </w:rPr>
        <w:tab/>
      </w:r>
      <w:r>
        <w:rPr>
          <w:spacing w:val="-2"/>
          <w:sz w:val="24"/>
        </w:rPr>
        <w:t>целей</w:t>
      </w:r>
      <w:r>
        <w:rPr>
          <w:sz w:val="24"/>
        </w:rPr>
        <w:tab/>
      </w:r>
      <w:r>
        <w:rPr>
          <w:spacing w:val="-2"/>
          <w:sz w:val="24"/>
        </w:rPr>
        <w:t>обработки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случае</w:t>
      </w:r>
      <w:r>
        <w:rPr>
          <w:sz w:val="24"/>
        </w:rPr>
        <w:tab/>
      </w:r>
      <w:r>
        <w:rPr>
          <w:spacing w:val="-2"/>
          <w:sz w:val="24"/>
        </w:rPr>
        <w:t xml:space="preserve">утраты </w:t>
      </w:r>
      <w:r>
        <w:rPr>
          <w:sz w:val="24"/>
        </w:rPr>
        <w:t>необходимости в их достижении;</w:t>
      </w:r>
    </w:p>
    <w:p w:rsidR="0030691E" w:rsidRDefault="00F82F71" w:rsidP="00570393">
      <w:pPr>
        <w:pStyle w:val="a4"/>
        <w:numPr>
          <w:ilvl w:val="0"/>
          <w:numId w:val="1"/>
        </w:numPr>
        <w:tabs>
          <w:tab w:val="left" w:pos="284"/>
        </w:tabs>
        <w:spacing w:before="5" w:line="237" w:lineRule="auto"/>
        <w:ind w:right="137" w:firstLine="141"/>
        <w:jc w:val="both"/>
        <w:rPr>
          <w:sz w:val="24"/>
        </w:rPr>
      </w:pPr>
      <w:r>
        <w:rPr>
          <w:sz w:val="24"/>
        </w:rPr>
        <w:t>личной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40"/>
          <w:sz w:val="24"/>
        </w:rPr>
        <w:t xml:space="preserve"> </w:t>
      </w:r>
      <w:proofErr w:type="gramStart"/>
      <w:r w:rsidR="00570393">
        <w:rPr>
          <w:sz w:val="24"/>
        </w:rPr>
        <w:t xml:space="preserve">Учреждения 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конфиденциальность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>, а также носителей этой информации.</w:t>
      </w:r>
    </w:p>
    <w:p w:rsidR="0030691E" w:rsidRDefault="00767255" w:rsidP="00767255">
      <w:pPr>
        <w:pStyle w:val="2"/>
        <w:tabs>
          <w:tab w:val="left" w:pos="4327"/>
        </w:tabs>
        <w:ind w:left="0" w:firstLine="0"/>
      </w:pPr>
      <w:r>
        <w:rPr>
          <w:spacing w:val="-2"/>
        </w:rPr>
        <w:t>4.</w:t>
      </w:r>
      <w:r w:rsidR="00F82F71">
        <w:rPr>
          <w:spacing w:val="-2"/>
        </w:rPr>
        <w:t>Обязанности</w:t>
      </w:r>
    </w:p>
    <w:p w:rsidR="0030691E" w:rsidRDefault="00F82F71" w:rsidP="00C638E1">
      <w:pPr>
        <w:pStyle w:val="a3"/>
        <w:ind w:right="139" w:firstLine="0"/>
        <w:jc w:val="left"/>
      </w:pP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прав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свобод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proofErr w:type="gramStart"/>
      <w:r w:rsidR="00570393">
        <w:t xml:space="preserve">Учреждения </w:t>
      </w:r>
      <w:r>
        <w:rPr>
          <w:spacing w:val="40"/>
        </w:rPr>
        <w:t xml:space="preserve"> </w:t>
      </w:r>
      <w:r>
        <w:t>при</w:t>
      </w:r>
      <w:proofErr w:type="gramEnd"/>
      <w:r>
        <w:rPr>
          <w:spacing w:val="40"/>
        </w:rPr>
        <w:t xml:space="preserve"> </w:t>
      </w:r>
      <w:r>
        <w:t xml:space="preserve">обработке </w:t>
      </w:r>
      <w:proofErr w:type="spellStart"/>
      <w:r>
        <w:t>ПДн</w:t>
      </w:r>
      <w:proofErr w:type="spellEnd"/>
      <w:r>
        <w:t xml:space="preserve"> обязано соблюдать следующие общие требования: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spacing w:before="2" w:line="237" w:lineRule="auto"/>
        <w:ind w:right="137" w:firstLine="141"/>
        <w:jc w:val="both"/>
        <w:rPr>
          <w:sz w:val="24"/>
        </w:rPr>
      </w:pPr>
      <w:r>
        <w:rPr>
          <w:sz w:val="24"/>
        </w:rPr>
        <w:t xml:space="preserve">обработка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субъекта может осуществляться исключительно в целях оказания законных услуг;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spacing w:before="2" w:line="240" w:lineRule="auto"/>
        <w:ind w:right="134" w:firstLine="141"/>
        <w:jc w:val="both"/>
        <w:rPr>
          <w:sz w:val="24"/>
        </w:rPr>
      </w:pPr>
      <w:proofErr w:type="spellStart"/>
      <w:r>
        <w:rPr>
          <w:sz w:val="24"/>
        </w:rPr>
        <w:t>ПДн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следует получать 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него самого. Если </w:t>
      </w:r>
      <w:proofErr w:type="spellStart"/>
      <w:r>
        <w:rPr>
          <w:sz w:val="24"/>
        </w:rPr>
        <w:t>ПДн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субъекта,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получить только у третьей стороны, то субъект должен быть уведомлен об этом заранее и от него должно быть получено письменное согласие. Сотрудники </w:t>
      </w:r>
      <w:proofErr w:type="gramStart"/>
      <w:r w:rsidR="00570393">
        <w:rPr>
          <w:sz w:val="24"/>
        </w:rPr>
        <w:t xml:space="preserve">Учреждения </w:t>
      </w:r>
      <w:r>
        <w:rPr>
          <w:sz w:val="24"/>
        </w:rPr>
        <w:t xml:space="preserve"> должны</w:t>
      </w:r>
      <w:proofErr w:type="gramEnd"/>
      <w:r>
        <w:rPr>
          <w:sz w:val="24"/>
        </w:rPr>
        <w:t xml:space="preserve"> сообщить субъектам о целях, предполагаемых источниках и способах получения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, а также о характере подлежащих получению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и последствиях отказа субъекта дать письменное согласие на их получение;</w:t>
      </w:r>
    </w:p>
    <w:p w:rsidR="0030691E" w:rsidRDefault="0030691E">
      <w:pPr>
        <w:pStyle w:val="a4"/>
        <w:spacing w:line="240" w:lineRule="auto"/>
        <w:jc w:val="both"/>
        <w:rPr>
          <w:sz w:val="24"/>
        </w:rPr>
        <w:sectPr w:rsidR="0030691E">
          <w:pgSz w:w="11910" w:h="16840"/>
          <w:pgMar w:top="1020" w:right="708" w:bottom="280" w:left="1700" w:header="720" w:footer="720" w:gutter="0"/>
          <w:cols w:space="720"/>
        </w:sectPr>
      </w:pPr>
    </w:p>
    <w:p w:rsidR="0030691E" w:rsidRDefault="00570393">
      <w:pPr>
        <w:pStyle w:val="a4"/>
        <w:numPr>
          <w:ilvl w:val="0"/>
          <w:numId w:val="1"/>
        </w:numPr>
        <w:tabs>
          <w:tab w:val="left" w:pos="284"/>
        </w:tabs>
        <w:spacing w:before="88" w:line="240" w:lineRule="auto"/>
        <w:ind w:right="138" w:firstLine="141"/>
        <w:jc w:val="both"/>
        <w:rPr>
          <w:sz w:val="24"/>
        </w:rPr>
      </w:pPr>
      <w:proofErr w:type="gramStart"/>
      <w:r>
        <w:rPr>
          <w:sz w:val="24"/>
        </w:rPr>
        <w:lastRenderedPageBreak/>
        <w:t xml:space="preserve">Учреждение </w:t>
      </w:r>
      <w:r w:rsidR="00F82F71">
        <w:rPr>
          <w:spacing w:val="-8"/>
          <w:sz w:val="24"/>
        </w:rPr>
        <w:t xml:space="preserve"> </w:t>
      </w:r>
      <w:r w:rsidR="00F82F71">
        <w:rPr>
          <w:sz w:val="24"/>
        </w:rPr>
        <w:t>не</w:t>
      </w:r>
      <w:proofErr w:type="gramEnd"/>
      <w:r w:rsidR="00F82F71">
        <w:rPr>
          <w:spacing w:val="-1"/>
          <w:sz w:val="24"/>
        </w:rPr>
        <w:t xml:space="preserve"> </w:t>
      </w:r>
      <w:r w:rsidR="00F82F71">
        <w:rPr>
          <w:sz w:val="24"/>
        </w:rPr>
        <w:t>имеет права</w:t>
      </w:r>
      <w:r w:rsidR="00F82F71">
        <w:rPr>
          <w:spacing w:val="-1"/>
          <w:sz w:val="24"/>
        </w:rPr>
        <w:t xml:space="preserve"> </w:t>
      </w:r>
      <w:r w:rsidR="00F82F71">
        <w:rPr>
          <w:sz w:val="24"/>
        </w:rPr>
        <w:t xml:space="preserve">получать и обрабатывать </w:t>
      </w:r>
      <w:proofErr w:type="spellStart"/>
      <w:r w:rsidR="00F82F71">
        <w:rPr>
          <w:sz w:val="24"/>
        </w:rPr>
        <w:t>ПДн</w:t>
      </w:r>
      <w:proofErr w:type="spellEnd"/>
      <w:r w:rsidR="00F82F71">
        <w:rPr>
          <w:spacing w:val="-1"/>
          <w:sz w:val="24"/>
        </w:rPr>
        <w:t xml:space="preserve"> </w:t>
      </w:r>
      <w:r w:rsidR="00F82F71">
        <w:rPr>
          <w:sz w:val="24"/>
        </w:rPr>
        <w:t>о</w:t>
      </w:r>
      <w:r w:rsidR="00F82F71">
        <w:rPr>
          <w:spacing w:val="-2"/>
          <w:sz w:val="24"/>
        </w:rPr>
        <w:t xml:space="preserve"> </w:t>
      </w:r>
      <w:r w:rsidR="00F82F71">
        <w:rPr>
          <w:sz w:val="24"/>
        </w:rPr>
        <w:t>его</w:t>
      </w:r>
      <w:r w:rsidR="00F82F71">
        <w:rPr>
          <w:spacing w:val="-2"/>
          <w:sz w:val="24"/>
        </w:rPr>
        <w:t xml:space="preserve"> </w:t>
      </w:r>
      <w:r w:rsidR="00F82F71">
        <w:rPr>
          <w:sz w:val="24"/>
        </w:rPr>
        <w:t xml:space="preserve">расовой, национальной принадлежности, политических взглядах, религиозных или философских убеждениях, интимной жизни, за исключением случаев, предусмотренных законом. В частности, вправе обрабатывать указанные </w:t>
      </w:r>
      <w:proofErr w:type="spellStart"/>
      <w:r w:rsidR="00F82F71">
        <w:rPr>
          <w:sz w:val="24"/>
        </w:rPr>
        <w:t>ПДн</w:t>
      </w:r>
      <w:proofErr w:type="spellEnd"/>
      <w:r w:rsidR="00F82F71">
        <w:rPr>
          <w:sz w:val="24"/>
        </w:rPr>
        <w:t xml:space="preserve"> субъекта только с его письменного </w:t>
      </w:r>
      <w:r w:rsidR="00F82F71">
        <w:rPr>
          <w:spacing w:val="-2"/>
          <w:sz w:val="24"/>
        </w:rPr>
        <w:t>согласия;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spacing w:before="2" w:line="240" w:lineRule="auto"/>
        <w:ind w:right="135" w:firstLine="141"/>
        <w:jc w:val="both"/>
        <w:rPr>
          <w:sz w:val="24"/>
        </w:rPr>
      </w:pPr>
      <w:r>
        <w:rPr>
          <w:sz w:val="24"/>
        </w:rPr>
        <w:t xml:space="preserve">предоставлять субъекту или его представителю информацию о наличии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, относящихся к соответствующему субъекту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>, а также предоставить возможность ознакомления с ними при обращении субъекта или его представителя либо в течение тридцати дней с даты получения запроса субъекта или его представителя;</w:t>
      </w:r>
    </w:p>
    <w:p w:rsidR="0030691E" w:rsidRDefault="00F82F71" w:rsidP="00570393">
      <w:pPr>
        <w:pStyle w:val="a4"/>
        <w:numPr>
          <w:ilvl w:val="0"/>
          <w:numId w:val="1"/>
        </w:numPr>
        <w:tabs>
          <w:tab w:val="left" w:pos="284"/>
        </w:tabs>
        <w:spacing w:before="1" w:line="237" w:lineRule="auto"/>
        <w:ind w:right="141"/>
        <w:jc w:val="both"/>
        <w:rPr>
          <w:sz w:val="24"/>
        </w:rPr>
      </w:pPr>
      <w:r>
        <w:rPr>
          <w:sz w:val="24"/>
        </w:rPr>
        <w:t xml:space="preserve">хранение и защита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субъекта от неправомерного их использования или утраты обеспечивается </w:t>
      </w:r>
      <w:r w:rsidR="00570393">
        <w:rPr>
          <w:sz w:val="24"/>
        </w:rPr>
        <w:t>У</w:t>
      </w:r>
      <w:r w:rsidR="00570393" w:rsidRPr="00570393">
        <w:rPr>
          <w:sz w:val="24"/>
        </w:rPr>
        <w:t>чреждение</w:t>
      </w:r>
      <w:r w:rsidR="00570393">
        <w:rPr>
          <w:sz w:val="24"/>
        </w:rPr>
        <w:t>м</w:t>
      </w:r>
      <w:r>
        <w:rPr>
          <w:sz w:val="24"/>
        </w:rPr>
        <w:t>, за счет его средств в порядке, установленном действующим законодательством РФ;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spacing w:before="5" w:line="240" w:lineRule="auto"/>
        <w:ind w:right="140" w:firstLine="141"/>
        <w:jc w:val="both"/>
        <w:rPr>
          <w:sz w:val="24"/>
        </w:rPr>
      </w:pPr>
      <w:r>
        <w:rPr>
          <w:sz w:val="24"/>
        </w:rPr>
        <w:t xml:space="preserve">в случае выявления недостоверных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или неправомерных действий с ними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оператора при обращении или по запросу субъекта либо уполномоченного органа по защите прав субъектов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</w:t>
      </w:r>
      <w:r w:rsidR="00EE677D">
        <w:rPr>
          <w:sz w:val="24"/>
        </w:rPr>
        <w:t>Учреждения</w:t>
      </w:r>
      <w:r>
        <w:rPr>
          <w:sz w:val="24"/>
        </w:rPr>
        <w:t xml:space="preserve"> обязано осуществить блокирование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на период проверки;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spacing w:line="240" w:lineRule="auto"/>
        <w:ind w:right="138" w:firstLine="141"/>
        <w:jc w:val="both"/>
        <w:rPr>
          <w:sz w:val="24"/>
        </w:rPr>
      </w:pPr>
      <w:r>
        <w:rPr>
          <w:sz w:val="24"/>
        </w:rPr>
        <w:t xml:space="preserve">в случае подтверждения факта недостоверности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оператор на основании документов, представленных субъектом либо уполномоченным органом по защите прав субъектов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, или иных необходимых документов обязан уточнить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и снять их </w:t>
      </w:r>
      <w:r>
        <w:rPr>
          <w:spacing w:val="-2"/>
          <w:sz w:val="24"/>
        </w:rPr>
        <w:t>блокирование;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spacing w:line="240" w:lineRule="auto"/>
        <w:ind w:right="138" w:firstLine="141"/>
        <w:jc w:val="both"/>
        <w:rPr>
          <w:sz w:val="24"/>
        </w:rPr>
      </w:pPr>
      <w:r>
        <w:rPr>
          <w:sz w:val="24"/>
        </w:rPr>
        <w:t xml:space="preserve">в случае достижения цели обработки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</w:t>
      </w:r>
      <w:r w:rsidR="00EE677D">
        <w:rPr>
          <w:sz w:val="24"/>
        </w:rPr>
        <w:t>Учреждения</w:t>
      </w:r>
      <w:r>
        <w:rPr>
          <w:sz w:val="24"/>
        </w:rPr>
        <w:t xml:space="preserve"> обязано незамедлительно прекратить обработку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и уничтожить соответствующие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в срок, не превышающий трех рабочих дней, и уведомить об этом субъекта, а в случае, если обращение или запрос были направлены уполномоченным органом по защите прав субъектов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>, также указанный орган;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spacing w:line="240" w:lineRule="auto"/>
        <w:ind w:right="137" w:firstLine="141"/>
        <w:jc w:val="both"/>
        <w:rPr>
          <w:sz w:val="24"/>
        </w:rPr>
      </w:pPr>
      <w:r>
        <w:rPr>
          <w:sz w:val="24"/>
        </w:rPr>
        <w:t xml:space="preserve">в случае отзыва субъектом согласия на обработку своих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</w:t>
      </w:r>
      <w:proofErr w:type="gramStart"/>
      <w:r w:rsidR="00EE677D">
        <w:rPr>
          <w:sz w:val="24"/>
        </w:rPr>
        <w:t xml:space="preserve">Учреждение </w:t>
      </w:r>
      <w:r>
        <w:rPr>
          <w:sz w:val="24"/>
        </w:rPr>
        <w:t xml:space="preserve"> обязано</w:t>
      </w:r>
      <w:proofErr w:type="gramEnd"/>
      <w:r>
        <w:rPr>
          <w:sz w:val="24"/>
        </w:rPr>
        <w:t xml:space="preserve"> прекратить обработку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и уничтожить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в срок, не превышающий трех рабочих дней, если иное не предусмотрено соглашением между </w:t>
      </w:r>
      <w:r w:rsidR="00EE677D">
        <w:rPr>
          <w:sz w:val="24"/>
        </w:rPr>
        <w:t>Учреждением</w:t>
      </w:r>
      <w:r>
        <w:rPr>
          <w:sz w:val="24"/>
        </w:rPr>
        <w:t xml:space="preserve"> и субъектом. Об уничтожении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</w:t>
      </w:r>
      <w:proofErr w:type="gramStart"/>
      <w:r w:rsidR="00EE677D">
        <w:rPr>
          <w:sz w:val="24"/>
        </w:rPr>
        <w:t xml:space="preserve">Учреждения </w:t>
      </w:r>
      <w:r>
        <w:rPr>
          <w:sz w:val="24"/>
        </w:rPr>
        <w:t xml:space="preserve"> обязано</w:t>
      </w:r>
      <w:proofErr w:type="gramEnd"/>
      <w:r>
        <w:rPr>
          <w:sz w:val="24"/>
        </w:rPr>
        <w:t xml:space="preserve"> уведомить </w:t>
      </w:r>
      <w:r>
        <w:rPr>
          <w:spacing w:val="-2"/>
          <w:sz w:val="24"/>
        </w:rPr>
        <w:t>субъекта;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spacing w:line="240" w:lineRule="auto"/>
        <w:ind w:right="140" w:firstLine="141"/>
        <w:jc w:val="both"/>
        <w:rPr>
          <w:sz w:val="24"/>
        </w:rPr>
      </w:pPr>
      <w:r>
        <w:rPr>
          <w:sz w:val="24"/>
        </w:rPr>
        <w:t xml:space="preserve">Субъекты должны быть ознакомлены с документами </w:t>
      </w:r>
      <w:proofErr w:type="gramStart"/>
      <w:r w:rsidR="00EE677D">
        <w:rPr>
          <w:sz w:val="24"/>
        </w:rPr>
        <w:t xml:space="preserve">Учреждения </w:t>
      </w:r>
      <w:r>
        <w:rPr>
          <w:sz w:val="24"/>
        </w:rPr>
        <w:t>,</w:t>
      </w:r>
      <w:proofErr w:type="gramEnd"/>
      <w:r>
        <w:rPr>
          <w:sz w:val="24"/>
        </w:rPr>
        <w:t xml:space="preserve"> устанавливающими порядок обработки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соискателей, а также об их правах и обязанностях в этой области.</w:t>
      </w:r>
    </w:p>
    <w:p w:rsidR="0030691E" w:rsidRDefault="00767255" w:rsidP="00767255">
      <w:pPr>
        <w:pStyle w:val="2"/>
        <w:tabs>
          <w:tab w:val="left" w:pos="4140"/>
        </w:tabs>
        <w:spacing w:before="1" w:line="275" w:lineRule="exact"/>
        <w:ind w:left="0" w:firstLine="0"/>
      </w:pPr>
      <w:r>
        <w:t>5.</w:t>
      </w:r>
      <w:r w:rsidR="00F82F71">
        <w:t xml:space="preserve">Права </w:t>
      </w:r>
      <w:r w:rsidR="00F82F71">
        <w:rPr>
          <w:spacing w:val="-2"/>
        </w:rPr>
        <w:t>Субъекта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spacing w:line="292" w:lineRule="exact"/>
        <w:ind w:left="284" w:hanging="141"/>
        <w:rPr>
          <w:sz w:val="24"/>
        </w:rPr>
      </w:pP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самом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себе.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ind w:left="284" w:hanging="141"/>
        <w:rPr>
          <w:sz w:val="24"/>
        </w:rPr>
      </w:pP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персональных </w:t>
      </w:r>
      <w:r>
        <w:rPr>
          <w:spacing w:val="-2"/>
          <w:sz w:val="24"/>
        </w:rPr>
        <w:t>данных.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ind w:left="284" w:hanging="141"/>
        <w:rPr>
          <w:sz w:val="24"/>
        </w:rPr>
      </w:pP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данных.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spacing w:before="2" w:line="237" w:lineRule="auto"/>
        <w:ind w:right="143" w:firstLine="141"/>
        <w:jc w:val="both"/>
        <w:rPr>
          <w:sz w:val="24"/>
        </w:rPr>
      </w:pPr>
      <w:r>
        <w:rPr>
          <w:sz w:val="24"/>
        </w:rPr>
        <w:t>Право ограничивать способы и формы обработки персональных данных, запрет на распространение персональных данных без его согласия.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spacing w:before="2"/>
        <w:ind w:left="284" w:hanging="141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уточнение,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уничтожение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себе.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spacing w:line="240" w:lineRule="auto"/>
        <w:ind w:right="137" w:firstLine="141"/>
        <w:jc w:val="both"/>
        <w:rPr>
          <w:sz w:val="24"/>
        </w:rPr>
      </w:pPr>
      <w:r>
        <w:rPr>
          <w:sz w:val="24"/>
        </w:rPr>
        <w:t>Право обжаловать неправомерные действия или бездействия по обработке персональных данных и требовать соответствующей компенсации в суде.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spacing w:before="3" w:line="237" w:lineRule="auto"/>
        <w:ind w:right="147" w:firstLine="141"/>
        <w:jc w:val="both"/>
        <w:rPr>
          <w:sz w:val="24"/>
        </w:rPr>
      </w:pPr>
      <w:r>
        <w:rPr>
          <w:sz w:val="24"/>
        </w:rPr>
        <w:t>Право на дополнение персональных данных оценочного характера заявлением, выражающим его собственную точку зрения.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spacing w:before="2"/>
        <w:ind w:left="284" w:hanging="141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персональных </w:t>
      </w:r>
      <w:r>
        <w:rPr>
          <w:spacing w:val="-2"/>
          <w:sz w:val="24"/>
        </w:rPr>
        <w:t>данных.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spacing w:before="2" w:line="237" w:lineRule="auto"/>
        <w:ind w:right="142" w:firstLine="141"/>
        <w:jc w:val="both"/>
        <w:rPr>
          <w:sz w:val="24"/>
        </w:rPr>
      </w:pPr>
      <w:r>
        <w:rPr>
          <w:sz w:val="24"/>
        </w:rPr>
        <w:t xml:space="preserve">Право требовать от </w:t>
      </w:r>
      <w:proofErr w:type="gramStart"/>
      <w:r w:rsidR="00EE677D">
        <w:rPr>
          <w:sz w:val="24"/>
        </w:rPr>
        <w:t xml:space="preserve">Учреждения </w:t>
      </w:r>
      <w:r>
        <w:rPr>
          <w:sz w:val="24"/>
        </w:rPr>
        <w:t xml:space="preserve"> уведомления</w:t>
      </w:r>
      <w:proofErr w:type="gramEnd"/>
      <w:r>
        <w:rPr>
          <w:sz w:val="24"/>
        </w:rPr>
        <w:t xml:space="preserve"> всех лиц, которым ранее были сообщены неверные или неполные персональные данные Субъекта, обо всех произведенных в них изменениях или исключениях из них.</w:t>
      </w:r>
    </w:p>
    <w:p w:rsidR="0030691E" w:rsidRDefault="00767255" w:rsidP="00767255">
      <w:pPr>
        <w:pStyle w:val="2"/>
        <w:tabs>
          <w:tab w:val="left" w:pos="2733"/>
        </w:tabs>
        <w:spacing w:before="8"/>
        <w:ind w:left="0" w:firstLine="0"/>
      </w:pPr>
      <w:r>
        <w:t>6.</w:t>
      </w:r>
      <w:r w:rsidR="00F82F71">
        <w:t>Доступ</w:t>
      </w:r>
      <w:r w:rsidR="00F82F71">
        <w:rPr>
          <w:spacing w:val="-4"/>
        </w:rPr>
        <w:t xml:space="preserve"> </w:t>
      </w:r>
      <w:r w:rsidR="00F82F71">
        <w:t>к</w:t>
      </w:r>
      <w:r w:rsidR="00F82F71">
        <w:rPr>
          <w:spacing w:val="-5"/>
        </w:rPr>
        <w:t xml:space="preserve"> </w:t>
      </w:r>
      <w:r w:rsidR="00F82F71">
        <w:t>персональным</w:t>
      </w:r>
      <w:r w:rsidR="00F82F71">
        <w:rPr>
          <w:spacing w:val="-5"/>
        </w:rPr>
        <w:t xml:space="preserve"> </w:t>
      </w:r>
      <w:r w:rsidR="00F82F71">
        <w:t>данным</w:t>
      </w:r>
      <w:r w:rsidR="00F82F71">
        <w:rPr>
          <w:spacing w:val="-4"/>
        </w:rPr>
        <w:t xml:space="preserve"> </w:t>
      </w:r>
      <w:r w:rsidR="00F82F71">
        <w:rPr>
          <w:spacing w:val="-2"/>
        </w:rPr>
        <w:t>субъекта</w:t>
      </w:r>
    </w:p>
    <w:p w:rsidR="0030691E" w:rsidRDefault="00F82F71" w:rsidP="00C638E1">
      <w:pPr>
        <w:pStyle w:val="a3"/>
        <w:ind w:right="145" w:firstLine="0"/>
      </w:pPr>
      <w:proofErr w:type="spellStart"/>
      <w:r>
        <w:t>ПДн</w:t>
      </w:r>
      <w:proofErr w:type="spellEnd"/>
      <w:r>
        <w:t xml:space="preserve"> субъекта могут быть предоставлены третьим лицам только с письменного согласия субъекта.</w:t>
      </w:r>
    </w:p>
    <w:p w:rsidR="0030691E" w:rsidRDefault="0030691E">
      <w:pPr>
        <w:pStyle w:val="a3"/>
        <w:sectPr w:rsidR="0030691E">
          <w:pgSz w:w="11910" w:h="16840"/>
          <w:pgMar w:top="1020" w:right="708" w:bottom="280" w:left="1700" w:header="720" w:footer="720" w:gutter="0"/>
          <w:cols w:space="720"/>
        </w:sectPr>
      </w:pPr>
    </w:p>
    <w:p w:rsidR="0030691E" w:rsidRDefault="00F82F71" w:rsidP="00C638E1">
      <w:pPr>
        <w:pStyle w:val="a3"/>
        <w:spacing w:before="66"/>
        <w:ind w:right="139" w:firstLine="0"/>
      </w:pPr>
      <w:r>
        <w:lastRenderedPageBreak/>
        <w:t>Доступ субъекта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своим</w:t>
      </w:r>
      <w:r>
        <w:rPr>
          <w:spacing w:val="-1"/>
        </w:rPr>
        <w:t xml:space="preserve"> </w:t>
      </w:r>
      <w:proofErr w:type="spellStart"/>
      <w:r>
        <w:t>ПДн</w:t>
      </w:r>
      <w:proofErr w:type="spellEnd"/>
      <w:r>
        <w:rPr>
          <w:spacing w:val="-2"/>
        </w:rPr>
        <w:t xml:space="preserve"> </w:t>
      </w:r>
      <w:r>
        <w:t>предоставляется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обращении</w:t>
      </w:r>
      <w:r>
        <w:rPr>
          <w:spacing w:val="-2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 xml:space="preserve">получении запроса субъекта. </w:t>
      </w:r>
      <w:proofErr w:type="gramStart"/>
      <w:r w:rsidR="00EE677D">
        <w:t xml:space="preserve">Учреждение </w:t>
      </w:r>
      <w:r>
        <w:t xml:space="preserve"> обязано</w:t>
      </w:r>
      <w:proofErr w:type="gramEnd"/>
      <w:r>
        <w:t xml:space="preserve"> сообщить субъекту информацию о наличии </w:t>
      </w:r>
      <w:proofErr w:type="spellStart"/>
      <w:r>
        <w:t>ПДн</w:t>
      </w:r>
      <w:proofErr w:type="spellEnd"/>
      <w:r>
        <w:t xml:space="preserve"> о нем, а также предоставить возможность ознакомления с ними в течение тридцати рабочих дней с момента обращения или получения запроса.</w:t>
      </w:r>
    </w:p>
    <w:p w:rsidR="0030691E" w:rsidRDefault="00F82F71" w:rsidP="00C638E1">
      <w:pPr>
        <w:pStyle w:val="a3"/>
        <w:spacing w:before="1"/>
        <w:ind w:right="138" w:firstLine="0"/>
      </w:pPr>
      <w:r>
        <w:t xml:space="preserve">Запрос должен содержать номер основного документа, удостоверяющего личность субъекта </w:t>
      </w:r>
      <w:proofErr w:type="spellStart"/>
      <w:r>
        <w:t>ПДн</w:t>
      </w:r>
      <w:proofErr w:type="spellEnd"/>
      <w:r>
        <w:t xml:space="preserve"> или его законного представителя, сведения о дате выдачи указанного документа и выдавшем его органе и собственноручную подпись субъекта </w:t>
      </w:r>
      <w:proofErr w:type="spellStart"/>
      <w:r>
        <w:t>ПДн</w:t>
      </w:r>
      <w:proofErr w:type="spellEnd"/>
      <w:r>
        <w:t xml:space="preserve"> или его законного представителя. Запрос может быть направлен в электронной форме и подписан электронной цифровой подписью в соответствии с законодательством Российской </w:t>
      </w:r>
      <w:r>
        <w:rPr>
          <w:spacing w:val="-2"/>
        </w:rPr>
        <w:t>Федерации.</w:t>
      </w:r>
    </w:p>
    <w:p w:rsidR="0030691E" w:rsidRDefault="00F82F71" w:rsidP="00C638E1">
      <w:pPr>
        <w:pStyle w:val="a3"/>
        <w:ind w:right="146" w:firstLine="0"/>
      </w:pPr>
      <w:r>
        <w:t xml:space="preserve">Субъект имеет право на получение при обращении или при получении запроса информации, касающейся обработки его </w:t>
      </w:r>
      <w:proofErr w:type="spellStart"/>
      <w:r>
        <w:t>ПДн</w:t>
      </w:r>
      <w:proofErr w:type="spellEnd"/>
      <w:r>
        <w:t>, в том числе содержащей: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spacing w:before="2" w:line="240" w:lineRule="auto"/>
        <w:ind w:right="144" w:firstLine="141"/>
        <w:rPr>
          <w:sz w:val="24"/>
        </w:rPr>
      </w:pPr>
      <w:r>
        <w:rPr>
          <w:sz w:val="24"/>
        </w:rPr>
        <w:t xml:space="preserve">подтверждение факта обработки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</w:t>
      </w:r>
      <w:proofErr w:type="gramStart"/>
      <w:r w:rsidR="00EE677D">
        <w:rPr>
          <w:sz w:val="24"/>
        </w:rPr>
        <w:t xml:space="preserve">Учреждения </w:t>
      </w:r>
      <w:r>
        <w:rPr>
          <w:sz w:val="24"/>
        </w:rPr>
        <w:t>,</w:t>
      </w:r>
      <w:proofErr w:type="gramEnd"/>
      <w:r>
        <w:rPr>
          <w:sz w:val="24"/>
        </w:rPr>
        <w:t xml:space="preserve"> а также цель такой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обработки;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spacing w:before="1"/>
        <w:ind w:left="284" w:hanging="141"/>
        <w:rPr>
          <w:sz w:val="24"/>
        </w:rPr>
      </w:pP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-4"/>
          <w:sz w:val="24"/>
        </w:rPr>
        <w:t xml:space="preserve"> </w:t>
      </w:r>
      <w:r w:rsidR="00EE677D">
        <w:rPr>
          <w:sz w:val="24"/>
        </w:rPr>
        <w:t>Учреждением;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spacing w:before="2" w:line="237" w:lineRule="auto"/>
        <w:ind w:right="143" w:firstLine="141"/>
        <w:rPr>
          <w:sz w:val="24"/>
        </w:rPr>
      </w:pP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лицах,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доступ к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 или которым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предоставлен такой доступ;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spacing w:before="2"/>
        <w:ind w:left="284" w:hanging="141"/>
        <w:rPr>
          <w:sz w:val="24"/>
        </w:rPr>
      </w:pP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обрабатываемых </w:t>
      </w:r>
      <w:proofErr w:type="spellStart"/>
      <w:r>
        <w:rPr>
          <w:sz w:val="24"/>
        </w:rPr>
        <w:t>ПДн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получения;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ind w:left="284" w:hanging="141"/>
        <w:rPr>
          <w:sz w:val="24"/>
        </w:rPr>
      </w:pP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обработки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хранения;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spacing w:before="2" w:line="237" w:lineRule="auto"/>
        <w:ind w:right="147" w:firstLine="141"/>
        <w:rPr>
          <w:sz w:val="24"/>
        </w:rPr>
      </w:pPr>
      <w:r>
        <w:rPr>
          <w:sz w:val="24"/>
        </w:rPr>
        <w:t xml:space="preserve">сведения о том, какие юридические последствия для субъекта может повлечь за собой обработка его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>.</w:t>
      </w:r>
    </w:p>
    <w:p w:rsidR="0030691E" w:rsidRDefault="00F82F71" w:rsidP="00C638E1">
      <w:pPr>
        <w:pStyle w:val="a3"/>
        <w:ind w:firstLine="0"/>
        <w:jc w:val="left"/>
      </w:pPr>
      <w:r>
        <w:t>Сведения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наличии</w:t>
      </w:r>
      <w:r>
        <w:rPr>
          <w:spacing w:val="76"/>
        </w:rPr>
        <w:t xml:space="preserve"> </w:t>
      </w:r>
      <w:proofErr w:type="spellStart"/>
      <w:r>
        <w:t>ПДн</w:t>
      </w:r>
      <w:proofErr w:type="spellEnd"/>
      <w:r>
        <w:rPr>
          <w:spacing w:val="76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предоставлены</w:t>
      </w:r>
      <w:r>
        <w:rPr>
          <w:spacing w:val="40"/>
        </w:rPr>
        <w:t xml:space="preserve"> </w:t>
      </w:r>
      <w:r>
        <w:t>субъекту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доступной</w:t>
      </w:r>
      <w:r>
        <w:rPr>
          <w:spacing w:val="40"/>
        </w:rPr>
        <w:t xml:space="preserve"> </w:t>
      </w:r>
      <w:r>
        <w:t xml:space="preserve">форме, и в них не должны содержаться </w:t>
      </w:r>
      <w:proofErr w:type="spellStart"/>
      <w:r>
        <w:t>ПДн</w:t>
      </w:r>
      <w:proofErr w:type="spellEnd"/>
      <w:r>
        <w:t xml:space="preserve">, относящиеся к другим субъектам </w:t>
      </w:r>
      <w:proofErr w:type="spellStart"/>
      <w:r>
        <w:t>ПДн</w:t>
      </w:r>
      <w:proofErr w:type="spellEnd"/>
      <w:r>
        <w:t>.</w:t>
      </w:r>
    </w:p>
    <w:p w:rsidR="0030691E" w:rsidRDefault="00F82F71" w:rsidP="00C638E1">
      <w:pPr>
        <w:pStyle w:val="a3"/>
        <w:tabs>
          <w:tab w:val="left" w:pos="1547"/>
          <w:tab w:val="left" w:pos="2660"/>
          <w:tab w:val="left" w:pos="3101"/>
          <w:tab w:val="left" w:pos="4007"/>
          <w:tab w:val="left" w:pos="4331"/>
          <w:tab w:val="left" w:pos="5160"/>
          <w:tab w:val="left" w:pos="5832"/>
          <w:tab w:val="left" w:pos="7634"/>
          <w:tab w:val="left" w:pos="7953"/>
          <w:tab w:val="left" w:pos="8895"/>
        </w:tabs>
        <w:spacing w:before="1"/>
        <w:ind w:right="141" w:firstLine="0"/>
        <w:jc w:val="left"/>
      </w:pPr>
      <w:r>
        <w:rPr>
          <w:spacing w:val="-4"/>
        </w:rPr>
        <w:t>Право</w:t>
      </w:r>
      <w:r>
        <w:tab/>
      </w:r>
      <w:r>
        <w:rPr>
          <w:spacing w:val="-2"/>
        </w:rPr>
        <w:t>субъекта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доступ</w:t>
      </w:r>
      <w:r>
        <w:tab/>
      </w:r>
      <w:r>
        <w:rPr>
          <w:spacing w:val="-10"/>
        </w:rPr>
        <w:t>к</w:t>
      </w:r>
      <w:r>
        <w:tab/>
      </w:r>
      <w:r>
        <w:rPr>
          <w:spacing w:val="-4"/>
        </w:rPr>
        <w:t>своим</w:t>
      </w:r>
      <w:r>
        <w:tab/>
      </w:r>
      <w:proofErr w:type="spellStart"/>
      <w:r>
        <w:rPr>
          <w:spacing w:val="-4"/>
        </w:rPr>
        <w:t>ПДн</w:t>
      </w:r>
      <w:proofErr w:type="spellEnd"/>
      <w:r>
        <w:tab/>
      </w:r>
      <w:r>
        <w:rPr>
          <w:spacing w:val="-2"/>
        </w:rPr>
        <w:t>ограничивается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случае,</w:t>
      </w:r>
      <w:r>
        <w:tab/>
      </w:r>
      <w:r>
        <w:rPr>
          <w:spacing w:val="-4"/>
        </w:rPr>
        <w:t xml:space="preserve">если </w:t>
      </w:r>
      <w:r>
        <w:t xml:space="preserve">предоставление </w:t>
      </w:r>
      <w:proofErr w:type="spellStart"/>
      <w:r>
        <w:t>ПДн</w:t>
      </w:r>
      <w:proofErr w:type="spellEnd"/>
      <w:r>
        <w:t xml:space="preserve"> нарушает конституционные права и свободы других лиц.</w:t>
      </w:r>
    </w:p>
    <w:p w:rsidR="0030691E" w:rsidRDefault="00767255" w:rsidP="00767255">
      <w:pPr>
        <w:pStyle w:val="2"/>
        <w:tabs>
          <w:tab w:val="left" w:pos="4346"/>
        </w:tabs>
        <w:ind w:left="0" w:firstLine="0"/>
      </w:pPr>
      <w:r>
        <w:t>7.</w:t>
      </w:r>
      <w:r w:rsidR="00F82F71">
        <w:t>Защита</w:t>
      </w:r>
      <w:r w:rsidR="00F82F71">
        <w:rPr>
          <w:spacing w:val="-4"/>
        </w:rPr>
        <w:t xml:space="preserve"> </w:t>
      </w:r>
      <w:proofErr w:type="spellStart"/>
      <w:r w:rsidR="00F82F71">
        <w:rPr>
          <w:spacing w:val="-5"/>
        </w:rPr>
        <w:t>ПДн</w:t>
      </w:r>
      <w:proofErr w:type="spellEnd"/>
    </w:p>
    <w:p w:rsidR="0030691E" w:rsidRDefault="00F82F71" w:rsidP="00C638E1">
      <w:pPr>
        <w:pStyle w:val="a3"/>
        <w:ind w:right="139" w:firstLine="0"/>
      </w:pPr>
      <w:r>
        <w:t xml:space="preserve">Под угрозой или опасностью утраты </w:t>
      </w:r>
      <w:proofErr w:type="spellStart"/>
      <w:r>
        <w:t>ПДн</w:t>
      </w:r>
      <w:proofErr w:type="spellEnd"/>
      <w:r>
        <w:t xml:space="preserve"> понимается единичное или комплексное, реальное или потенциальное, активное или пассивное проявление злоумышленных возможностей внешних или внутренних источников угрозы создавать неблагоприятные события, оказывать дестабилизирующее воздействие на защищаемую информацию.</w:t>
      </w:r>
    </w:p>
    <w:p w:rsidR="0030691E" w:rsidRDefault="00F82F71" w:rsidP="00C638E1">
      <w:pPr>
        <w:pStyle w:val="a3"/>
        <w:ind w:right="143" w:firstLine="0"/>
      </w:pPr>
      <w:r>
        <w:t>Риск угрозы любым информационным ресурсам создают стихийные бедствия, экстремальные ситуации, террористические действия, аварии технических средств и</w:t>
      </w:r>
      <w:r>
        <w:rPr>
          <w:spacing w:val="40"/>
        </w:rPr>
        <w:t xml:space="preserve"> </w:t>
      </w:r>
      <w:r>
        <w:t>линий связи, другие объективные обстоятельства, а также заинтересованные и незаинтересованные в возникновении угрозы лица.</w:t>
      </w:r>
    </w:p>
    <w:p w:rsidR="0030691E" w:rsidRDefault="00F82F71" w:rsidP="00C638E1">
      <w:pPr>
        <w:pStyle w:val="a3"/>
        <w:ind w:right="141" w:firstLine="0"/>
      </w:pPr>
      <w:r>
        <w:t xml:space="preserve">Защита </w:t>
      </w:r>
      <w:proofErr w:type="spellStart"/>
      <w:r>
        <w:t>ПДн</w:t>
      </w:r>
      <w:proofErr w:type="spellEnd"/>
      <w:r>
        <w:t xml:space="preserve"> представляет собой жестко регламентированный и динамически технологический процесс, предупреждающий нарушение доступности, целостности, достоверности и конфиденциальности </w:t>
      </w:r>
      <w:proofErr w:type="spellStart"/>
      <w:r>
        <w:t>ПДн</w:t>
      </w:r>
      <w:proofErr w:type="spellEnd"/>
      <w:r>
        <w:t xml:space="preserve"> и, в конечном счете, обеспечивающий достаточно надежную безопасность информации в процессе управленческой и производственной деятельности компании.</w:t>
      </w:r>
    </w:p>
    <w:p w:rsidR="0030691E" w:rsidRDefault="00F82F71" w:rsidP="00C638E1">
      <w:pPr>
        <w:pStyle w:val="a3"/>
        <w:ind w:right="138" w:firstLine="0"/>
      </w:pPr>
      <w:r>
        <w:t xml:space="preserve">Регламентация доступа персонала к документам и базам данных с персональными сведениями входит в число основных направлений организационной защиты информации и предназначена для разграничения полномочий руководителями и специалистами компании. Для защиты </w:t>
      </w:r>
      <w:proofErr w:type="spellStart"/>
      <w:r>
        <w:t>ПДн</w:t>
      </w:r>
      <w:proofErr w:type="spellEnd"/>
      <w:r>
        <w:t xml:space="preserve"> субъектов</w:t>
      </w:r>
      <w:r>
        <w:rPr>
          <w:spacing w:val="40"/>
        </w:rPr>
        <w:t xml:space="preserve"> </w:t>
      </w:r>
      <w:r>
        <w:t>необходимо соблюдать ряд мер: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spacing w:before="3" w:line="237" w:lineRule="auto"/>
        <w:ind w:right="145" w:firstLine="141"/>
        <w:rPr>
          <w:sz w:val="24"/>
        </w:rPr>
      </w:pPr>
      <w:r>
        <w:rPr>
          <w:sz w:val="24"/>
        </w:rPr>
        <w:t>ограничение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регламентация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которых требуют конфиденциальных знаний;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spacing w:before="4" w:line="237" w:lineRule="auto"/>
        <w:ind w:right="144" w:firstLine="141"/>
        <w:rPr>
          <w:sz w:val="24"/>
        </w:rPr>
      </w:pPr>
      <w:r>
        <w:rPr>
          <w:sz w:val="24"/>
        </w:rPr>
        <w:t>строгое</w:t>
      </w:r>
      <w:r>
        <w:rPr>
          <w:spacing w:val="80"/>
          <w:sz w:val="24"/>
        </w:rPr>
        <w:t xml:space="preserve"> </w:t>
      </w:r>
      <w:r>
        <w:rPr>
          <w:sz w:val="24"/>
        </w:rPr>
        <w:t>избирательное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обоснованное</w:t>
      </w:r>
      <w:r>
        <w:rPr>
          <w:spacing w:val="80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 между работниками;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spacing w:before="3" w:line="240" w:lineRule="auto"/>
        <w:ind w:right="145" w:firstLine="141"/>
        <w:rPr>
          <w:sz w:val="24"/>
        </w:rPr>
      </w:pPr>
      <w:r>
        <w:rPr>
          <w:sz w:val="24"/>
        </w:rPr>
        <w:t>рациональное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40"/>
          <w:sz w:val="24"/>
        </w:rPr>
        <w:t xml:space="preserve"> </w:t>
      </w:r>
      <w:r>
        <w:rPr>
          <w:sz w:val="24"/>
        </w:rPr>
        <w:t>мест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40"/>
          <w:sz w:val="24"/>
        </w:rPr>
        <w:t xml:space="preserve"> </w:t>
      </w:r>
      <w:r>
        <w:rPr>
          <w:sz w:val="24"/>
        </w:rPr>
        <w:t>исключалось</w:t>
      </w:r>
      <w:r>
        <w:rPr>
          <w:spacing w:val="40"/>
          <w:sz w:val="24"/>
        </w:rPr>
        <w:t xml:space="preserve"> </w:t>
      </w:r>
      <w:r>
        <w:rPr>
          <w:sz w:val="24"/>
        </w:rPr>
        <w:t>бы бесконтрольное использование защищаемой информации;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spacing w:before="3" w:line="237" w:lineRule="auto"/>
        <w:ind w:right="138" w:firstLine="141"/>
        <w:rPr>
          <w:sz w:val="24"/>
        </w:rPr>
      </w:pPr>
      <w:r>
        <w:rPr>
          <w:sz w:val="24"/>
        </w:rPr>
        <w:t>знание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защите информации и сохранении тайны;</w:t>
      </w:r>
    </w:p>
    <w:p w:rsidR="0030691E" w:rsidRDefault="0030691E">
      <w:pPr>
        <w:pStyle w:val="a4"/>
        <w:spacing w:line="237" w:lineRule="auto"/>
        <w:rPr>
          <w:sz w:val="24"/>
        </w:rPr>
        <w:sectPr w:rsidR="0030691E">
          <w:pgSz w:w="11910" w:h="16840"/>
          <w:pgMar w:top="1040" w:right="708" w:bottom="280" w:left="1700" w:header="720" w:footer="720" w:gutter="0"/>
          <w:cols w:space="720"/>
        </w:sectPr>
      </w:pP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spacing w:before="88" w:line="240" w:lineRule="auto"/>
        <w:ind w:right="147" w:firstLine="141"/>
        <w:rPr>
          <w:sz w:val="24"/>
        </w:rPr>
      </w:pPr>
      <w:r>
        <w:rPr>
          <w:sz w:val="24"/>
        </w:rPr>
        <w:lastRenderedPageBreak/>
        <w:t>наличие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базами</w:t>
      </w:r>
      <w:r>
        <w:rPr>
          <w:spacing w:val="80"/>
          <w:sz w:val="24"/>
        </w:rPr>
        <w:t xml:space="preserve"> </w:t>
      </w:r>
      <w:r>
        <w:rPr>
          <w:sz w:val="24"/>
        </w:rPr>
        <w:t>данных с персональными сведениями;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spacing w:before="4" w:line="237" w:lineRule="auto"/>
        <w:ind w:right="139" w:firstLine="141"/>
        <w:rPr>
          <w:sz w:val="24"/>
        </w:rPr>
      </w:pPr>
      <w:r>
        <w:rPr>
          <w:sz w:val="24"/>
        </w:rPr>
        <w:t>определение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регламентация</w:t>
      </w:r>
      <w:r>
        <w:rPr>
          <w:spacing w:val="3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3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39"/>
          <w:sz w:val="24"/>
        </w:rPr>
        <w:t xml:space="preserve"> </w:t>
      </w:r>
      <w:r>
        <w:rPr>
          <w:sz w:val="24"/>
        </w:rPr>
        <w:t>право</w:t>
      </w:r>
      <w:r>
        <w:rPr>
          <w:spacing w:val="3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33"/>
          <w:sz w:val="24"/>
        </w:rPr>
        <w:t xml:space="preserve"> </w:t>
      </w:r>
      <w:r>
        <w:rPr>
          <w:sz w:val="24"/>
        </w:rPr>
        <w:t>(входа)</w:t>
      </w:r>
      <w:r>
        <w:rPr>
          <w:spacing w:val="33"/>
          <w:sz w:val="24"/>
        </w:rPr>
        <w:t xml:space="preserve"> </w:t>
      </w:r>
      <w:r>
        <w:rPr>
          <w:sz w:val="24"/>
        </w:rPr>
        <w:t>в помещение, в котором находится вычислительная техника;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spacing w:before="2"/>
        <w:ind w:left="284" w:hanging="141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уничтожения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spacing w:before="2" w:line="237" w:lineRule="auto"/>
        <w:ind w:right="146" w:firstLine="141"/>
        <w:rPr>
          <w:sz w:val="24"/>
        </w:rPr>
      </w:pPr>
      <w:r>
        <w:rPr>
          <w:sz w:val="24"/>
        </w:rPr>
        <w:t>своевременное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разрешительной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доступа работниками подразделения;</w:t>
      </w:r>
    </w:p>
    <w:p w:rsidR="0030691E" w:rsidRDefault="00F82F71" w:rsidP="003822EE">
      <w:pPr>
        <w:pStyle w:val="a4"/>
        <w:numPr>
          <w:ilvl w:val="0"/>
          <w:numId w:val="1"/>
        </w:numPr>
        <w:tabs>
          <w:tab w:val="left" w:pos="284"/>
          <w:tab w:val="left" w:pos="1271"/>
          <w:tab w:val="left" w:pos="1646"/>
          <w:tab w:val="left" w:pos="2112"/>
          <w:tab w:val="left" w:pos="2424"/>
          <w:tab w:val="left" w:pos="2477"/>
          <w:tab w:val="left" w:pos="2560"/>
          <w:tab w:val="left" w:pos="2618"/>
          <w:tab w:val="left" w:pos="2800"/>
          <w:tab w:val="left" w:pos="3488"/>
          <w:tab w:val="left" w:pos="3781"/>
          <w:tab w:val="left" w:pos="3844"/>
          <w:tab w:val="left" w:pos="4191"/>
          <w:tab w:val="left" w:pos="4401"/>
          <w:tab w:val="left" w:pos="4658"/>
          <w:tab w:val="left" w:pos="5126"/>
          <w:tab w:val="left" w:pos="5271"/>
          <w:tab w:val="left" w:pos="5329"/>
          <w:tab w:val="left" w:pos="5670"/>
          <w:tab w:val="left" w:pos="6334"/>
          <w:tab w:val="left" w:pos="6448"/>
          <w:tab w:val="left" w:pos="6819"/>
          <w:tab w:val="left" w:pos="6913"/>
          <w:tab w:val="left" w:pos="7258"/>
          <w:tab w:val="left" w:pos="7358"/>
          <w:tab w:val="left" w:pos="7728"/>
          <w:tab w:val="left" w:pos="8092"/>
          <w:tab w:val="left" w:pos="8258"/>
          <w:tab w:val="left" w:pos="9107"/>
        </w:tabs>
        <w:spacing w:before="2" w:line="240" w:lineRule="auto"/>
        <w:ind w:right="138" w:firstLine="141"/>
        <w:jc w:val="both"/>
        <w:rPr>
          <w:sz w:val="24"/>
        </w:rPr>
      </w:pPr>
      <w:r>
        <w:rPr>
          <w:spacing w:val="-2"/>
          <w:sz w:val="24"/>
        </w:rPr>
        <w:t>воспитательная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разъяснительная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4"/>
          <w:sz w:val="24"/>
        </w:rPr>
        <w:t xml:space="preserve"> </w:t>
      </w:r>
      <w:r>
        <w:rPr>
          <w:sz w:val="24"/>
        </w:rPr>
        <w:t>работа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2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сотрудниками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подразделения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предупреждению утраты ценных сведений при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работе с документами, содержащими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>. Для</w:t>
      </w:r>
      <w:r>
        <w:rPr>
          <w:spacing w:val="8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ПДн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80"/>
          <w:sz w:val="24"/>
        </w:rPr>
        <w:t xml:space="preserve"> </w:t>
      </w:r>
      <w:r>
        <w:rPr>
          <w:sz w:val="24"/>
        </w:rPr>
        <w:t>целенаправленные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неблагоприятные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труднопреодолимые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препятствия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лица,</w:t>
      </w:r>
      <w:r>
        <w:rPr>
          <w:sz w:val="24"/>
        </w:rPr>
        <w:tab/>
      </w:r>
      <w:r>
        <w:rPr>
          <w:spacing w:val="-2"/>
          <w:sz w:val="24"/>
        </w:rPr>
        <w:t>пытающегося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совершить несанкционированный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доступ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60"/>
          <w:sz w:val="24"/>
        </w:rPr>
        <w:t xml:space="preserve"> </w:t>
      </w:r>
      <w:r>
        <w:rPr>
          <w:spacing w:val="-2"/>
          <w:sz w:val="24"/>
        </w:rPr>
        <w:t>овладение</w:t>
      </w:r>
      <w:r>
        <w:rPr>
          <w:sz w:val="24"/>
        </w:rPr>
        <w:tab/>
      </w:r>
      <w:r>
        <w:rPr>
          <w:spacing w:val="-2"/>
          <w:sz w:val="24"/>
        </w:rPr>
        <w:t>информацией.</w:t>
      </w:r>
      <w:r>
        <w:rPr>
          <w:sz w:val="24"/>
        </w:rPr>
        <w:tab/>
      </w:r>
      <w:r>
        <w:rPr>
          <w:spacing w:val="-2"/>
          <w:sz w:val="24"/>
        </w:rPr>
        <w:t>Целью</w:t>
      </w:r>
      <w:r>
        <w:rPr>
          <w:sz w:val="24"/>
        </w:rPr>
        <w:tab/>
      </w:r>
      <w:r>
        <w:rPr>
          <w:spacing w:val="-54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результатом </w:t>
      </w:r>
      <w:r>
        <w:rPr>
          <w:sz w:val="24"/>
        </w:rPr>
        <w:t>несанкционированного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80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80"/>
          <w:sz w:val="24"/>
        </w:rPr>
        <w:t xml:space="preserve"> </w:t>
      </w:r>
      <w:r>
        <w:rPr>
          <w:sz w:val="24"/>
        </w:rPr>
        <w:t>может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только </w:t>
      </w:r>
      <w:r>
        <w:rPr>
          <w:spacing w:val="-2"/>
          <w:sz w:val="24"/>
        </w:rPr>
        <w:t>овладение</w:t>
      </w:r>
      <w:r>
        <w:rPr>
          <w:sz w:val="24"/>
        </w:rPr>
        <w:tab/>
      </w:r>
      <w:r>
        <w:rPr>
          <w:spacing w:val="-2"/>
          <w:sz w:val="24"/>
        </w:rPr>
        <w:t>ценными</w:t>
      </w:r>
      <w:r>
        <w:rPr>
          <w:sz w:val="24"/>
        </w:rPr>
        <w:tab/>
      </w:r>
      <w:r>
        <w:rPr>
          <w:spacing w:val="-2"/>
          <w:sz w:val="24"/>
        </w:rPr>
        <w:t>сведениями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>использование,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6"/>
          <w:sz w:val="24"/>
        </w:rPr>
        <w:t>но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>видоизменение, уничтожение,</w:t>
      </w:r>
      <w:r>
        <w:rPr>
          <w:sz w:val="24"/>
        </w:rPr>
        <w:tab/>
      </w:r>
      <w:r>
        <w:rPr>
          <w:spacing w:val="-2"/>
          <w:sz w:val="24"/>
        </w:rPr>
        <w:t>внесение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вируса,</w:t>
      </w:r>
      <w:r>
        <w:rPr>
          <w:sz w:val="24"/>
        </w:rPr>
        <w:tab/>
      </w:r>
      <w:proofErr w:type="gramStart"/>
      <w:r>
        <w:rPr>
          <w:sz w:val="24"/>
        </w:rPr>
        <w:t>подмена,</w:t>
      </w:r>
      <w:r>
        <w:rPr>
          <w:spacing w:val="52"/>
          <w:sz w:val="24"/>
        </w:rPr>
        <w:t xml:space="preserve">  </w:t>
      </w:r>
      <w:r>
        <w:rPr>
          <w:sz w:val="24"/>
        </w:rPr>
        <w:t>фальсификация</w:t>
      </w:r>
      <w:proofErr w:type="gramEnd"/>
      <w:r>
        <w:rPr>
          <w:spacing w:val="51"/>
          <w:sz w:val="24"/>
        </w:rPr>
        <w:t xml:space="preserve">  </w:t>
      </w:r>
      <w:r>
        <w:rPr>
          <w:sz w:val="24"/>
        </w:rPr>
        <w:t>содержания</w:t>
      </w:r>
      <w:r>
        <w:rPr>
          <w:spacing w:val="52"/>
          <w:sz w:val="24"/>
        </w:rPr>
        <w:t xml:space="preserve">  </w:t>
      </w:r>
      <w:r>
        <w:rPr>
          <w:spacing w:val="-2"/>
          <w:sz w:val="24"/>
        </w:rPr>
        <w:t>реквизитов</w:t>
      </w:r>
    </w:p>
    <w:p w:rsidR="0030691E" w:rsidRDefault="00F82F71">
      <w:pPr>
        <w:pStyle w:val="a3"/>
        <w:spacing w:line="274" w:lineRule="exact"/>
        <w:ind w:firstLine="0"/>
      </w:pPr>
      <w:r>
        <w:t>документа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5"/>
        </w:rPr>
        <w:t>др.</w:t>
      </w:r>
    </w:p>
    <w:p w:rsidR="0030691E" w:rsidRDefault="00F82F71" w:rsidP="00C638E1">
      <w:pPr>
        <w:pStyle w:val="a3"/>
        <w:ind w:right="146" w:firstLine="0"/>
      </w:pPr>
      <w:r>
        <w:t xml:space="preserve">Под посторонним лицом понимается любое лицо, не имеющее непосредственного отношения к деятельности компании, посетители, работники других организационных </w:t>
      </w:r>
      <w:r>
        <w:rPr>
          <w:spacing w:val="-2"/>
        </w:rPr>
        <w:t>структур.</w:t>
      </w:r>
    </w:p>
    <w:p w:rsidR="0030691E" w:rsidRDefault="00F82F71" w:rsidP="00C638E1">
      <w:pPr>
        <w:pStyle w:val="a3"/>
        <w:ind w:right="141" w:firstLine="0"/>
      </w:pPr>
      <w:r>
        <w:t>Посторонние лица не должны знать распределение функций, рабочие процессы, технологию составления, оформления, ведения и хранения документов, дел и рабочих материалов в отделе персонала.</w:t>
      </w:r>
    </w:p>
    <w:p w:rsidR="0030691E" w:rsidRDefault="00F82F71" w:rsidP="00C638E1">
      <w:pPr>
        <w:pStyle w:val="a3"/>
      </w:pPr>
      <w:r>
        <w:t>Для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proofErr w:type="spellStart"/>
      <w:r>
        <w:t>ПДн</w:t>
      </w:r>
      <w:proofErr w:type="spellEnd"/>
      <w:r>
        <w:rPr>
          <w:spacing w:val="-1"/>
        </w:rPr>
        <w:t xml:space="preserve"> </w:t>
      </w:r>
      <w:r>
        <w:t>субъектов</w:t>
      </w:r>
      <w:r>
        <w:rPr>
          <w:spacing w:val="-4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ряд</w:t>
      </w:r>
      <w:r>
        <w:rPr>
          <w:spacing w:val="-2"/>
        </w:rPr>
        <w:t xml:space="preserve"> </w:t>
      </w:r>
      <w:r>
        <w:rPr>
          <w:spacing w:val="-4"/>
        </w:rPr>
        <w:t>мер: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spacing w:before="3"/>
        <w:ind w:left="284" w:hanging="141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приема,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посетителей;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ind w:left="284" w:hanging="141"/>
        <w:rPr>
          <w:sz w:val="24"/>
        </w:rPr>
      </w:pPr>
      <w:r>
        <w:rPr>
          <w:sz w:val="24"/>
        </w:rPr>
        <w:t>технические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сигнализации;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ind w:left="284" w:hanging="141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средств;</w:t>
      </w:r>
    </w:p>
    <w:p w:rsidR="0030691E" w:rsidRDefault="00F82F71">
      <w:pPr>
        <w:pStyle w:val="a4"/>
        <w:numPr>
          <w:ilvl w:val="0"/>
          <w:numId w:val="1"/>
        </w:numPr>
        <w:tabs>
          <w:tab w:val="left" w:pos="284"/>
        </w:tabs>
        <w:spacing w:before="3" w:line="237" w:lineRule="auto"/>
        <w:ind w:right="145" w:firstLine="141"/>
        <w:rPr>
          <w:sz w:val="24"/>
        </w:rPr>
      </w:pPr>
      <w:r>
        <w:rPr>
          <w:sz w:val="24"/>
        </w:rPr>
        <w:t>требования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3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30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33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нормативными </w:t>
      </w:r>
      <w:r>
        <w:rPr>
          <w:spacing w:val="-2"/>
          <w:sz w:val="24"/>
        </w:rPr>
        <w:t>документами.</w:t>
      </w:r>
    </w:p>
    <w:p w:rsidR="0030691E" w:rsidRDefault="00F82F71" w:rsidP="00C638E1">
      <w:pPr>
        <w:pStyle w:val="a3"/>
        <w:ind w:right="135" w:firstLine="0"/>
      </w:pPr>
      <w:r>
        <w:t>Лица, виновные в нарушении норм, регулирующих получение, обработку</w:t>
      </w:r>
      <w:r>
        <w:rPr>
          <w:spacing w:val="-2"/>
        </w:rPr>
        <w:t xml:space="preserve"> </w:t>
      </w:r>
      <w:r>
        <w:t xml:space="preserve">и защиту </w:t>
      </w:r>
      <w:proofErr w:type="spellStart"/>
      <w:r>
        <w:t>ПДн</w:t>
      </w:r>
      <w:proofErr w:type="spellEnd"/>
      <w:r>
        <w:t>, несут дисциплинарную, административную, гражданско-правовую или уголовную ответственность в соответствии с федеральными законами.</w:t>
      </w:r>
    </w:p>
    <w:p w:rsidR="0030691E" w:rsidRDefault="00767255" w:rsidP="00767255">
      <w:pPr>
        <w:pStyle w:val="2"/>
        <w:tabs>
          <w:tab w:val="left" w:pos="2222"/>
        </w:tabs>
        <w:ind w:left="0" w:firstLine="0"/>
      </w:pPr>
      <w:r>
        <w:t>8.</w:t>
      </w:r>
      <w:r w:rsidR="00F82F71">
        <w:t>Ответственность</w:t>
      </w:r>
      <w:r w:rsidR="00F82F71">
        <w:rPr>
          <w:spacing w:val="-4"/>
        </w:rPr>
        <w:t xml:space="preserve"> </w:t>
      </w:r>
      <w:r w:rsidR="00F82F71">
        <w:t>за</w:t>
      </w:r>
      <w:r w:rsidR="00F82F71">
        <w:rPr>
          <w:spacing w:val="-3"/>
        </w:rPr>
        <w:t xml:space="preserve"> </w:t>
      </w:r>
      <w:r w:rsidR="00F82F71">
        <w:t>разглашение</w:t>
      </w:r>
      <w:r w:rsidR="00F82F71">
        <w:rPr>
          <w:spacing w:val="-2"/>
        </w:rPr>
        <w:t xml:space="preserve"> </w:t>
      </w:r>
      <w:proofErr w:type="spellStart"/>
      <w:r w:rsidR="00F82F71">
        <w:t>ПДн</w:t>
      </w:r>
      <w:proofErr w:type="spellEnd"/>
      <w:r w:rsidR="00F82F71">
        <w:rPr>
          <w:spacing w:val="-2"/>
        </w:rPr>
        <w:t xml:space="preserve"> </w:t>
      </w:r>
      <w:r w:rsidR="00F82F71">
        <w:t>и</w:t>
      </w:r>
      <w:r w:rsidR="00F82F71">
        <w:rPr>
          <w:spacing w:val="-3"/>
        </w:rPr>
        <w:t xml:space="preserve"> </w:t>
      </w:r>
      <w:r w:rsidR="00F82F71">
        <w:rPr>
          <w:spacing w:val="-2"/>
        </w:rPr>
        <w:t>нарушение</w:t>
      </w:r>
    </w:p>
    <w:p w:rsidR="0030691E" w:rsidRDefault="00EE677D" w:rsidP="00C638E1">
      <w:pPr>
        <w:pStyle w:val="a3"/>
        <w:ind w:right="139" w:firstLine="0"/>
      </w:pPr>
      <w:r>
        <w:t>Учреждение</w:t>
      </w:r>
      <w:r w:rsidR="00F82F71">
        <w:t xml:space="preserve"> ответственно за персональную информацию, которая находится в его распоряжении и закрепляет персональную ответственность сотрудников</w:t>
      </w:r>
      <w:r w:rsidR="00F82F71">
        <w:rPr>
          <w:spacing w:val="40"/>
        </w:rPr>
        <w:t xml:space="preserve"> </w:t>
      </w:r>
      <w:r w:rsidR="00F82F71">
        <w:t>за соблюдением, установленных в организации принципов уважения приватности.</w:t>
      </w:r>
    </w:p>
    <w:p w:rsidR="0030691E" w:rsidRDefault="00F82F71" w:rsidP="00C638E1">
      <w:pPr>
        <w:pStyle w:val="a3"/>
        <w:ind w:right="141" w:firstLine="0"/>
      </w:pPr>
      <w:r>
        <w:t xml:space="preserve">Каждый сотрудник </w:t>
      </w:r>
      <w:r w:rsidR="00EE677D">
        <w:t>Учреждения</w:t>
      </w:r>
      <w:r>
        <w:t xml:space="preserve">, получающий для работы доступ к материальным носителям </w:t>
      </w:r>
      <w:proofErr w:type="spellStart"/>
      <w:r>
        <w:t>ПДн</w:t>
      </w:r>
      <w:proofErr w:type="spellEnd"/>
      <w:r>
        <w:t>, несет ответственность за сохранность носителя и конфиденциальность информации.</w:t>
      </w:r>
    </w:p>
    <w:p w:rsidR="0030691E" w:rsidRDefault="00EE677D" w:rsidP="00C638E1">
      <w:pPr>
        <w:pStyle w:val="a3"/>
        <w:ind w:right="139" w:firstLine="0"/>
      </w:pPr>
      <w:r>
        <w:t>Учреждение</w:t>
      </w:r>
      <w:r w:rsidR="00F82F71">
        <w:rPr>
          <w:spacing w:val="-7"/>
        </w:rPr>
        <w:t xml:space="preserve"> </w:t>
      </w:r>
      <w:r w:rsidR="00F82F71">
        <w:t>обязуется</w:t>
      </w:r>
      <w:r w:rsidR="00F82F71">
        <w:rPr>
          <w:spacing w:val="-1"/>
        </w:rPr>
        <w:t xml:space="preserve"> </w:t>
      </w:r>
      <w:r w:rsidR="00F82F71">
        <w:t>поддерживать систему</w:t>
      </w:r>
      <w:r w:rsidR="00F82F71">
        <w:rPr>
          <w:spacing w:val="-6"/>
        </w:rPr>
        <w:t xml:space="preserve"> </w:t>
      </w:r>
      <w:r w:rsidR="00F82F71">
        <w:t>приема,</w:t>
      </w:r>
      <w:r w:rsidR="00F82F71">
        <w:rPr>
          <w:spacing w:val="-1"/>
        </w:rPr>
        <w:t xml:space="preserve"> </w:t>
      </w:r>
      <w:r w:rsidR="00F82F71">
        <w:t>регистрации</w:t>
      </w:r>
      <w:r w:rsidR="00F82F71">
        <w:rPr>
          <w:spacing w:val="-3"/>
        </w:rPr>
        <w:t xml:space="preserve"> </w:t>
      </w:r>
      <w:r w:rsidR="00F82F71">
        <w:t>и контроля рассмотрения жалоб субъектов, доступную как посредством использования Интернета, так и с помощью телефонной, телеграфной или почтовой связи.</w:t>
      </w:r>
    </w:p>
    <w:p w:rsidR="0030691E" w:rsidRDefault="00F82F71" w:rsidP="00C638E1">
      <w:pPr>
        <w:pStyle w:val="a3"/>
        <w:ind w:right="139" w:firstLine="0"/>
      </w:pPr>
      <w:r>
        <w:t xml:space="preserve">Любое лицо может обратиться к сотруднику </w:t>
      </w:r>
      <w:r w:rsidR="00EE677D">
        <w:t>Учреждения</w:t>
      </w:r>
      <w:r>
        <w:t xml:space="preserve"> с жалобой на нарушение данной Политики. Жалобы и заявления по поводу соблюдения требований обработки данных рассматриваются в течение тридцати рабочих дней с момента </w:t>
      </w:r>
      <w:r>
        <w:rPr>
          <w:spacing w:val="-2"/>
        </w:rPr>
        <w:t>поступления.</w:t>
      </w:r>
    </w:p>
    <w:p w:rsidR="0030691E" w:rsidRDefault="00F82F71" w:rsidP="00C638E1">
      <w:pPr>
        <w:pStyle w:val="a3"/>
        <w:ind w:right="140" w:firstLine="0"/>
      </w:pPr>
      <w:r>
        <w:t xml:space="preserve">Сотрудники </w:t>
      </w:r>
      <w:proofErr w:type="gramStart"/>
      <w:r w:rsidR="00EE677D">
        <w:t xml:space="preserve">Учреждения </w:t>
      </w:r>
      <w:r>
        <w:t xml:space="preserve"> обязаны</w:t>
      </w:r>
      <w:proofErr w:type="gramEnd"/>
      <w:r>
        <w:t xml:space="preserve"> на должном уровне обеспечивать рассмотрение запросов, заявлений и жалоб субъектов, а также содействовать исполнению требований компетентных органов. Лица, виновные в нарушении требований настоящей политики, привлекаются к дисциплинарной ответственности.</w:t>
      </w:r>
    </w:p>
    <w:p w:rsidR="0030691E" w:rsidRDefault="0030691E">
      <w:pPr>
        <w:pStyle w:val="a3"/>
        <w:sectPr w:rsidR="0030691E">
          <w:pgSz w:w="11910" w:h="16840"/>
          <w:pgMar w:top="1020" w:right="708" w:bottom="280" w:left="1700" w:header="720" w:footer="720" w:gutter="0"/>
          <w:cols w:space="720"/>
        </w:sectPr>
      </w:pPr>
    </w:p>
    <w:p w:rsidR="0030691E" w:rsidRDefault="0030691E">
      <w:pPr>
        <w:pStyle w:val="a3"/>
        <w:spacing w:before="4"/>
        <w:ind w:left="0" w:firstLine="0"/>
        <w:jc w:val="left"/>
        <w:rPr>
          <w:sz w:val="17"/>
        </w:rPr>
      </w:pPr>
    </w:p>
    <w:sectPr w:rsidR="0030691E">
      <w:pgSz w:w="11910" w:h="16840"/>
      <w:pgMar w:top="192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2D404D"/>
    <w:multiLevelType w:val="hybridMultilevel"/>
    <w:tmpl w:val="03E60AD0"/>
    <w:lvl w:ilvl="0" w:tplc="10468E5E">
      <w:start w:val="1"/>
      <w:numFmt w:val="decimal"/>
      <w:lvlText w:val="%1."/>
      <w:lvlJc w:val="left"/>
      <w:pPr>
        <w:ind w:left="4027" w:hanging="5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8C8E08">
      <w:numFmt w:val="bullet"/>
      <w:lvlText w:val="•"/>
      <w:lvlJc w:val="left"/>
      <w:pPr>
        <w:ind w:left="4567" w:hanging="567"/>
      </w:pPr>
      <w:rPr>
        <w:rFonts w:hint="default"/>
        <w:lang w:val="ru-RU" w:eastAsia="en-US" w:bidi="ar-SA"/>
      </w:rPr>
    </w:lvl>
    <w:lvl w:ilvl="2" w:tplc="47CA9A92">
      <w:numFmt w:val="bullet"/>
      <w:lvlText w:val="•"/>
      <w:lvlJc w:val="left"/>
      <w:pPr>
        <w:ind w:left="5115" w:hanging="567"/>
      </w:pPr>
      <w:rPr>
        <w:rFonts w:hint="default"/>
        <w:lang w:val="ru-RU" w:eastAsia="en-US" w:bidi="ar-SA"/>
      </w:rPr>
    </w:lvl>
    <w:lvl w:ilvl="3" w:tplc="7A34C0D4">
      <w:numFmt w:val="bullet"/>
      <w:lvlText w:val="•"/>
      <w:lvlJc w:val="left"/>
      <w:pPr>
        <w:ind w:left="5663" w:hanging="567"/>
      </w:pPr>
      <w:rPr>
        <w:rFonts w:hint="default"/>
        <w:lang w:val="ru-RU" w:eastAsia="en-US" w:bidi="ar-SA"/>
      </w:rPr>
    </w:lvl>
    <w:lvl w:ilvl="4" w:tplc="2780AECA">
      <w:numFmt w:val="bullet"/>
      <w:lvlText w:val="•"/>
      <w:lvlJc w:val="left"/>
      <w:pPr>
        <w:ind w:left="6211" w:hanging="567"/>
      </w:pPr>
      <w:rPr>
        <w:rFonts w:hint="default"/>
        <w:lang w:val="ru-RU" w:eastAsia="en-US" w:bidi="ar-SA"/>
      </w:rPr>
    </w:lvl>
    <w:lvl w:ilvl="5" w:tplc="EF182C2E">
      <w:numFmt w:val="bullet"/>
      <w:lvlText w:val="•"/>
      <w:lvlJc w:val="left"/>
      <w:pPr>
        <w:ind w:left="6759" w:hanging="567"/>
      </w:pPr>
      <w:rPr>
        <w:rFonts w:hint="default"/>
        <w:lang w:val="ru-RU" w:eastAsia="en-US" w:bidi="ar-SA"/>
      </w:rPr>
    </w:lvl>
    <w:lvl w:ilvl="6" w:tplc="4AB2F068">
      <w:numFmt w:val="bullet"/>
      <w:lvlText w:val="•"/>
      <w:lvlJc w:val="left"/>
      <w:pPr>
        <w:ind w:left="7307" w:hanging="567"/>
      </w:pPr>
      <w:rPr>
        <w:rFonts w:hint="default"/>
        <w:lang w:val="ru-RU" w:eastAsia="en-US" w:bidi="ar-SA"/>
      </w:rPr>
    </w:lvl>
    <w:lvl w:ilvl="7" w:tplc="5F52303C">
      <w:numFmt w:val="bullet"/>
      <w:lvlText w:val="•"/>
      <w:lvlJc w:val="left"/>
      <w:pPr>
        <w:ind w:left="7854" w:hanging="567"/>
      </w:pPr>
      <w:rPr>
        <w:rFonts w:hint="default"/>
        <w:lang w:val="ru-RU" w:eastAsia="en-US" w:bidi="ar-SA"/>
      </w:rPr>
    </w:lvl>
    <w:lvl w:ilvl="8" w:tplc="E6FE5500">
      <w:numFmt w:val="bullet"/>
      <w:lvlText w:val="•"/>
      <w:lvlJc w:val="left"/>
      <w:pPr>
        <w:ind w:left="8402" w:hanging="567"/>
      </w:pPr>
      <w:rPr>
        <w:rFonts w:hint="default"/>
        <w:lang w:val="ru-RU" w:eastAsia="en-US" w:bidi="ar-SA"/>
      </w:rPr>
    </w:lvl>
  </w:abstractNum>
  <w:abstractNum w:abstractNumId="1" w15:restartNumberingAfterBreak="0">
    <w:nsid w:val="7AB67A38"/>
    <w:multiLevelType w:val="hybridMultilevel"/>
    <w:tmpl w:val="35A0CBD6"/>
    <w:lvl w:ilvl="0" w:tplc="5302E7A4">
      <w:numFmt w:val="bullet"/>
      <w:lvlText w:val=""/>
      <w:lvlJc w:val="left"/>
      <w:pPr>
        <w:ind w:left="2" w:hanging="20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860828">
      <w:numFmt w:val="bullet"/>
      <w:lvlText w:val="•"/>
      <w:lvlJc w:val="left"/>
      <w:pPr>
        <w:ind w:left="949" w:hanging="202"/>
      </w:pPr>
      <w:rPr>
        <w:rFonts w:hint="default"/>
        <w:lang w:val="ru-RU" w:eastAsia="en-US" w:bidi="ar-SA"/>
      </w:rPr>
    </w:lvl>
    <w:lvl w:ilvl="2" w:tplc="27069356">
      <w:numFmt w:val="bullet"/>
      <w:lvlText w:val="•"/>
      <w:lvlJc w:val="left"/>
      <w:pPr>
        <w:ind w:left="1899" w:hanging="202"/>
      </w:pPr>
      <w:rPr>
        <w:rFonts w:hint="default"/>
        <w:lang w:val="ru-RU" w:eastAsia="en-US" w:bidi="ar-SA"/>
      </w:rPr>
    </w:lvl>
    <w:lvl w:ilvl="3" w:tplc="EFD0BE0C">
      <w:numFmt w:val="bullet"/>
      <w:lvlText w:val="•"/>
      <w:lvlJc w:val="left"/>
      <w:pPr>
        <w:ind w:left="2849" w:hanging="202"/>
      </w:pPr>
      <w:rPr>
        <w:rFonts w:hint="default"/>
        <w:lang w:val="ru-RU" w:eastAsia="en-US" w:bidi="ar-SA"/>
      </w:rPr>
    </w:lvl>
    <w:lvl w:ilvl="4" w:tplc="4D366864">
      <w:numFmt w:val="bullet"/>
      <w:lvlText w:val="•"/>
      <w:lvlJc w:val="left"/>
      <w:pPr>
        <w:ind w:left="3799" w:hanging="202"/>
      </w:pPr>
      <w:rPr>
        <w:rFonts w:hint="default"/>
        <w:lang w:val="ru-RU" w:eastAsia="en-US" w:bidi="ar-SA"/>
      </w:rPr>
    </w:lvl>
    <w:lvl w:ilvl="5" w:tplc="28326F8C">
      <w:numFmt w:val="bullet"/>
      <w:lvlText w:val="•"/>
      <w:lvlJc w:val="left"/>
      <w:pPr>
        <w:ind w:left="4749" w:hanging="202"/>
      </w:pPr>
      <w:rPr>
        <w:rFonts w:hint="default"/>
        <w:lang w:val="ru-RU" w:eastAsia="en-US" w:bidi="ar-SA"/>
      </w:rPr>
    </w:lvl>
    <w:lvl w:ilvl="6" w:tplc="C3869E6A">
      <w:numFmt w:val="bullet"/>
      <w:lvlText w:val="•"/>
      <w:lvlJc w:val="left"/>
      <w:pPr>
        <w:ind w:left="5699" w:hanging="202"/>
      </w:pPr>
      <w:rPr>
        <w:rFonts w:hint="default"/>
        <w:lang w:val="ru-RU" w:eastAsia="en-US" w:bidi="ar-SA"/>
      </w:rPr>
    </w:lvl>
    <w:lvl w:ilvl="7" w:tplc="D3DAFCAA">
      <w:numFmt w:val="bullet"/>
      <w:lvlText w:val="•"/>
      <w:lvlJc w:val="left"/>
      <w:pPr>
        <w:ind w:left="6648" w:hanging="202"/>
      </w:pPr>
      <w:rPr>
        <w:rFonts w:hint="default"/>
        <w:lang w:val="ru-RU" w:eastAsia="en-US" w:bidi="ar-SA"/>
      </w:rPr>
    </w:lvl>
    <w:lvl w:ilvl="8" w:tplc="A80AFF3E">
      <w:numFmt w:val="bullet"/>
      <w:lvlText w:val="•"/>
      <w:lvlJc w:val="left"/>
      <w:pPr>
        <w:ind w:left="7598" w:hanging="20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0691E"/>
    <w:rsid w:val="0030691E"/>
    <w:rsid w:val="003822EE"/>
    <w:rsid w:val="00570393"/>
    <w:rsid w:val="005A65E7"/>
    <w:rsid w:val="00767255"/>
    <w:rsid w:val="009626BB"/>
    <w:rsid w:val="00C26877"/>
    <w:rsid w:val="00C638E1"/>
    <w:rsid w:val="00EE677D"/>
    <w:rsid w:val="00F82F71"/>
    <w:rsid w:val="00F9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D5FE4D-7B19-4691-BA24-998A97316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 w:line="274" w:lineRule="exact"/>
      <w:ind w:left="2065" w:hanging="566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14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2" w:firstLine="14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9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2194</Words>
  <Characters>12508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</dc:creator>
  <cp:lastModifiedBy>Александр</cp:lastModifiedBy>
  <cp:revision>16</cp:revision>
  <dcterms:created xsi:type="dcterms:W3CDTF">2025-04-29T12:12:00Z</dcterms:created>
  <dcterms:modified xsi:type="dcterms:W3CDTF">2025-05-15T06:58:00Z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2025-04-29T00:00:00Z</vt:filetime>
  </property>
  <property fmtid="{D5CDD505-2E9C-101B-9397-08002B2CF9AE}" pid="5" name="Producer">
    <vt:lpwstr>3-Heights(TM) PDF Security Shell 4.8.25.2 (http://www.pdf-tools.com)</vt:lpwstr>
  </property>
</Properties>
</file>