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926"/>
        <w:gridCol w:w="4927"/>
      </w:tblGrid>
      <w:tr w:rsidR="000762E2" w:rsidTr="00250739">
        <w:tc>
          <w:tcPr>
            <w:tcW w:w="4926" w:type="dxa"/>
          </w:tcPr>
          <w:p w:rsidR="000762E2" w:rsidRDefault="00250739" w:rsidP="00942E9E">
            <w:pPr>
              <w:jc w:val="center"/>
              <w:rPr>
                <w:rFonts w:ascii="Times New Roman" w:hAnsi="Times New Roman" w:cs="Times New Roman"/>
                <w:b/>
                <w:sz w:val="28"/>
                <w:szCs w:val="28"/>
              </w:rPr>
            </w:pPr>
            <w:r>
              <w:rPr>
                <w:rFonts w:ascii="Times New Roman" w:hAnsi="Times New Roman" w:cs="Times New Roman"/>
                <w:b/>
                <w:sz w:val="28"/>
                <w:szCs w:val="28"/>
              </w:rPr>
              <w:t>ПРИНЯТО</w:t>
            </w:r>
          </w:p>
          <w:p w:rsidR="00250739" w:rsidRDefault="00250739" w:rsidP="00942E9E">
            <w:pPr>
              <w:jc w:val="center"/>
              <w:rPr>
                <w:rFonts w:ascii="Times New Roman" w:hAnsi="Times New Roman" w:cs="Times New Roman"/>
                <w:b/>
                <w:sz w:val="28"/>
                <w:szCs w:val="28"/>
              </w:rPr>
            </w:pPr>
            <w:r>
              <w:rPr>
                <w:rFonts w:ascii="Times New Roman" w:hAnsi="Times New Roman" w:cs="Times New Roman"/>
                <w:b/>
                <w:sz w:val="28"/>
                <w:szCs w:val="28"/>
              </w:rPr>
              <w:t>решением Совета учреждения</w:t>
            </w:r>
          </w:p>
          <w:p w:rsidR="00250739" w:rsidRDefault="00250739" w:rsidP="00250739">
            <w:pPr>
              <w:jc w:val="center"/>
              <w:rPr>
                <w:rFonts w:ascii="Times New Roman" w:hAnsi="Times New Roman" w:cs="Times New Roman"/>
                <w:b/>
                <w:sz w:val="28"/>
                <w:szCs w:val="28"/>
              </w:rPr>
            </w:pPr>
            <w:r>
              <w:rPr>
                <w:rFonts w:ascii="Times New Roman" w:hAnsi="Times New Roman" w:cs="Times New Roman"/>
                <w:b/>
                <w:sz w:val="28"/>
                <w:szCs w:val="28"/>
              </w:rPr>
              <w:t>протокол от 15.11.2023 г. №3</w:t>
            </w:r>
          </w:p>
        </w:tc>
        <w:tc>
          <w:tcPr>
            <w:tcW w:w="4927" w:type="dxa"/>
          </w:tcPr>
          <w:p w:rsidR="000762E2" w:rsidRDefault="000762E2" w:rsidP="00942E9E">
            <w:pPr>
              <w:jc w:val="center"/>
              <w:rPr>
                <w:rFonts w:ascii="Times New Roman" w:hAnsi="Times New Roman" w:cs="Times New Roman"/>
                <w:b/>
                <w:sz w:val="28"/>
                <w:szCs w:val="28"/>
              </w:rPr>
            </w:pPr>
            <w:r>
              <w:rPr>
                <w:rFonts w:ascii="Times New Roman" w:hAnsi="Times New Roman" w:cs="Times New Roman"/>
                <w:b/>
                <w:sz w:val="28"/>
                <w:szCs w:val="28"/>
              </w:rPr>
              <w:t>УТВЕРЖДЕНО</w:t>
            </w:r>
          </w:p>
          <w:p w:rsidR="00250739" w:rsidRDefault="000762E2" w:rsidP="00942E9E">
            <w:pPr>
              <w:jc w:val="center"/>
              <w:rPr>
                <w:rFonts w:ascii="Times New Roman" w:hAnsi="Times New Roman" w:cs="Times New Roman"/>
                <w:b/>
                <w:sz w:val="28"/>
                <w:szCs w:val="28"/>
              </w:rPr>
            </w:pPr>
            <w:r>
              <w:rPr>
                <w:rFonts w:ascii="Times New Roman" w:hAnsi="Times New Roman" w:cs="Times New Roman"/>
                <w:b/>
                <w:sz w:val="28"/>
                <w:szCs w:val="28"/>
              </w:rPr>
              <w:t xml:space="preserve">приказом </w:t>
            </w:r>
            <w:r w:rsidR="00250739">
              <w:rPr>
                <w:rFonts w:ascii="Times New Roman" w:hAnsi="Times New Roman" w:cs="Times New Roman"/>
                <w:b/>
                <w:sz w:val="28"/>
                <w:szCs w:val="28"/>
              </w:rPr>
              <w:t xml:space="preserve">директора </w:t>
            </w:r>
          </w:p>
          <w:p w:rsidR="00250739" w:rsidRDefault="00250739" w:rsidP="00942E9E">
            <w:pPr>
              <w:jc w:val="center"/>
              <w:rPr>
                <w:rFonts w:ascii="Times New Roman" w:hAnsi="Times New Roman" w:cs="Times New Roman"/>
                <w:b/>
                <w:sz w:val="28"/>
                <w:szCs w:val="28"/>
              </w:rPr>
            </w:pPr>
            <w:r>
              <w:rPr>
                <w:rFonts w:ascii="Times New Roman" w:hAnsi="Times New Roman" w:cs="Times New Roman"/>
                <w:b/>
                <w:sz w:val="28"/>
                <w:szCs w:val="28"/>
              </w:rPr>
              <w:t>МБОУ «СШ №3 г. Навашино»</w:t>
            </w:r>
          </w:p>
          <w:p w:rsidR="000762E2" w:rsidRDefault="000762E2" w:rsidP="00942E9E">
            <w:pPr>
              <w:jc w:val="center"/>
              <w:rPr>
                <w:rFonts w:ascii="Times New Roman" w:hAnsi="Times New Roman" w:cs="Times New Roman"/>
                <w:b/>
                <w:sz w:val="28"/>
                <w:szCs w:val="28"/>
              </w:rPr>
            </w:pPr>
            <w:r>
              <w:rPr>
                <w:rFonts w:ascii="Times New Roman" w:hAnsi="Times New Roman" w:cs="Times New Roman"/>
                <w:b/>
                <w:sz w:val="28"/>
                <w:szCs w:val="28"/>
              </w:rPr>
              <w:t xml:space="preserve">от </w:t>
            </w:r>
            <w:r w:rsidR="00250739">
              <w:rPr>
                <w:rFonts w:ascii="Times New Roman" w:hAnsi="Times New Roman" w:cs="Times New Roman"/>
                <w:b/>
                <w:sz w:val="28"/>
                <w:szCs w:val="28"/>
              </w:rPr>
              <w:t>15.11.2023 г. №119</w:t>
            </w:r>
          </w:p>
        </w:tc>
      </w:tr>
    </w:tbl>
    <w:p w:rsidR="000762E2" w:rsidRDefault="000762E2" w:rsidP="00942E9E">
      <w:pPr>
        <w:spacing w:after="0" w:line="240" w:lineRule="auto"/>
        <w:jc w:val="center"/>
        <w:rPr>
          <w:rFonts w:ascii="Times New Roman" w:hAnsi="Times New Roman" w:cs="Times New Roman"/>
          <w:b/>
          <w:sz w:val="28"/>
          <w:szCs w:val="28"/>
        </w:rPr>
      </w:pPr>
    </w:p>
    <w:p w:rsidR="007A01E6" w:rsidRDefault="007A01E6" w:rsidP="00942E9E">
      <w:pPr>
        <w:spacing w:after="0" w:line="240" w:lineRule="auto"/>
        <w:jc w:val="center"/>
        <w:rPr>
          <w:rFonts w:ascii="Times New Roman" w:hAnsi="Times New Roman" w:cs="Times New Roman"/>
          <w:b/>
          <w:sz w:val="28"/>
          <w:szCs w:val="28"/>
        </w:rPr>
      </w:pPr>
    </w:p>
    <w:p w:rsidR="00250739"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П</w:t>
      </w:r>
      <w:r w:rsidR="0094172D" w:rsidRPr="0094172D">
        <w:rPr>
          <w:rFonts w:ascii="Times New Roman" w:hAnsi="Times New Roman" w:cs="Times New Roman"/>
          <w:b/>
          <w:sz w:val="28"/>
          <w:szCs w:val="28"/>
        </w:rPr>
        <w:t xml:space="preserve">ОЛОЖЕНИЕ </w:t>
      </w:r>
    </w:p>
    <w:p w:rsidR="00942E9E" w:rsidRPr="0094172D" w:rsidRDefault="0094172D"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 xml:space="preserve">ОБ АНТИКОРРУПЦИОННОЙ ПОЛИТИКЕ </w:t>
      </w:r>
      <w:bookmarkStart w:id="0" w:name="_GoBack"/>
      <w:bookmarkEnd w:id="0"/>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 xml:space="preserve">МБОУ «СШ №3 </w:t>
      </w:r>
      <w:r w:rsidR="0094172D" w:rsidRPr="0094172D">
        <w:rPr>
          <w:rFonts w:ascii="Times New Roman" w:hAnsi="Times New Roman" w:cs="Times New Roman"/>
          <w:b/>
          <w:sz w:val="28"/>
          <w:szCs w:val="28"/>
        </w:rPr>
        <w:t>Г</w:t>
      </w:r>
      <w:r w:rsidRPr="0094172D">
        <w:rPr>
          <w:rFonts w:ascii="Times New Roman" w:hAnsi="Times New Roman" w:cs="Times New Roman"/>
          <w:b/>
          <w:sz w:val="28"/>
          <w:szCs w:val="28"/>
        </w:rPr>
        <w:t>. Н</w:t>
      </w:r>
      <w:r w:rsidR="0094172D" w:rsidRPr="0094172D">
        <w:rPr>
          <w:rFonts w:ascii="Times New Roman" w:hAnsi="Times New Roman" w:cs="Times New Roman"/>
          <w:b/>
          <w:sz w:val="28"/>
          <w:szCs w:val="28"/>
        </w:rPr>
        <w:t>АВАШИНО</w:t>
      </w:r>
      <w:r w:rsidRPr="0094172D">
        <w:rPr>
          <w:rFonts w:ascii="Times New Roman" w:hAnsi="Times New Roman" w:cs="Times New Roman"/>
          <w:b/>
          <w:sz w:val="28"/>
          <w:szCs w:val="28"/>
        </w:rPr>
        <w:t>»</w:t>
      </w:r>
    </w:p>
    <w:p w:rsidR="00942E9E" w:rsidRPr="00067DD0" w:rsidRDefault="00942E9E" w:rsidP="00942E9E">
      <w:pPr>
        <w:spacing w:after="0" w:line="240" w:lineRule="auto"/>
        <w:jc w:val="center"/>
        <w:rPr>
          <w:rFonts w:ascii="Times New Roman" w:hAnsi="Times New Roman" w:cs="Times New Roman"/>
          <w:sz w:val="28"/>
          <w:szCs w:val="28"/>
        </w:rPr>
      </w:pP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I. Общие положения</w:t>
      </w:r>
    </w:p>
    <w:p w:rsidR="00942E9E" w:rsidRPr="00067DD0" w:rsidRDefault="00942E9E" w:rsidP="00942E9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067DD0">
        <w:rPr>
          <w:rFonts w:ascii="Times New Roman" w:hAnsi="Times New Roman" w:cs="Times New Roman"/>
          <w:sz w:val="28"/>
          <w:szCs w:val="28"/>
        </w:rPr>
        <w:t xml:space="preserve">1. Антикоррупционная политика </w:t>
      </w:r>
      <w:r>
        <w:rPr>
          <w:rFonts w:ascii="Times New Roman" w:hAnsi="Times New Roman" w:cs="Times New Roman"/>
          <w:sz w:val="28"/>
          <w:szCs w:val="28"/>
        </w:rPr>
        <w:t xml:space="preserve">МБОУ «СШ №3 г. Навашино» (далее – Учреждение) </w:t>
      </w:r>
      <w:r w:rsidRPr="00067DD0">
        <w:rPr>
          <w:rFonts w:ascii="Times New Roman" w:hAnsi="Times New Roman" w:cs="Times New Roman"/>
          <w:sz w:val="28"/>
          <w:szCs w:val="28"/>
        </w:rPr>
        <w:t xml:space="preserve">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Pr>
          <w:rFonts w:ascii="Times New Roman" w:hAnsi="Times New Roman" w:cs="Times New Roman"/>
          <w:sz w:val="28"/>
          <w:szCs w:val="28"/>
        </w:rPr>
        <w:t xml:space="preserve">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67DD0">
        <w:rPr>
          <w:rFonts w:ascii="Times New Roman" w:hAnsi="Times New Roman" w:cs="Times New Roman"/>
          <w:sz w:val="28"/>
          <w:szCs w:val="28"/>
        </w:rPr>
        <w:t xml:space="preserve">2. </w:t>
      </w:r>
      <w:proofErr w:type="gramStart"/>
      <w:r w:rsidRPr="00067DD0">
        <w:rPr>
          <w:rFonts w:ascii="Times New Roman" w:hAnsi="Times New Roman" w:cs="Times New Roman"/>
          <w:sz w:val="28"/>
          <w:szCs w:val="28"/>
        </w:rPr>
        <w:t xml:space="preserve">Настоящее Положение основано на нормах Конституции Российской Федерации, Федерального закона от 25 декабря 2008 г. № 273-ФЗ «О противодействии коррупции», Федерального закона от 5 апреля 2013 г. </w:t>
      </w:r>
      <w:r>
        <w:rPr>
          <w:rFonts w:ascii="Times New Roman" w:hAnsi="Times New Roman" w:cs="Times New Roman"/>
          <w:sz w:val="28"/>
          <w:szCs w:val="28"/>
        </w:rPr>
        <w:br/>
      </w:r>
      <w:r w:rsidRPr="00067DD0">
        <w:rPr>
          <w:rFonts w:ascii="Times New Roman" w:hAnsi="Times New Roman" w:cs="Times New Roman"/>
          <w:sz w:val="28"/>
          <w:szCs w:val="28"/>
        </w:rPr>
        <w:t>№ 44-ФЗ «О контрактной системе в сфере закупок товаров, работ, услуг для обеспечения государственных и муниципальных нужд»</w:t>
      </w:r>
      <w:r w:rsidRPr="00067DD0">
        <w:rPr>
          <w:rStyle w:val="a5"/>
          <w:rFonts w:ascii="Times New Roman" w:hAnsi="Times New Roman" w:cs="Times New Roman"/>
          <w:sz w:val="28"/>
          <w:szCs w:val="28"/>
        </w:rPr>
        <w:footnoteReference w:id="1"/>
      </w:r>
      <w:r>
        <w:rPr>
          <w:rFonts w:ascii="Times New Roman" w:hAnsi="Times New Roman" w:cs="Times New Roman"/>
          <w:sz w:val="28"/>
          <w:szCs w:val="28"/>
        </w:rPr>
        <w:t xml:space="preserve">, </w:t>
      </w:r>
      <w:r w:rsidRPr="00885451">
        <w:rPr>
          <w:rFonts w:ascii="Times New Roman" w:hAnsi="Times New Roman" w:cs="Times New Roman"/>
          <w:sz w:val="28"/>
          <w:szCs w:val="28"/>
        </w:rPr>
        <w:t>Закона Нижегородской области от 7 марта 2008 г. № 20-З «О противодействии коррупции в Нижегородской области»</w:t>
      </w:r>
      <w:r>
        <w:rPr>
          <w:rFonts w:ascii="Times New Roman" w:hAnsi="Times New Roman" w:cs="Times New Roman"/>
          <w:sz w:val="28"/>
          <w:szCs w:val="28"/>
        </w:rPr>
        <w:t xml:space="preserve"> </w:t>
      </w:r>
      <w:r w:rsidRPr="00067DD0">
        <w:rPr>
          <w:rFonts w:ascii="Times New Roman" w:hAnsi="Times New Roman" w:cs="Times New Roman"/>
          <w:sz w:val="28"/>
          <w:szCs w:val="28"/>
        </w:rPr>
        <w:t>и разработано с</w:t>
      </w:r>
      <w:proofErr w:type="gramEnd"/>
      <w:r w:rsidRPr="00067DD0">
        <w:rPr>
          <w:rFonts w:ascii="Times New Roman" w:hAnsi="Times New Roman" w:cs="Times New Roman"/>
          <w:sz w:val="28"/>
          <w:szCs w:val="28"/>
        </w:rPr>
        <w:t xml:space="preserve">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942E9E" w:rsidRPr="00067DD0" w:rsidRDefault="00942E9E" w:rsidP="00942E9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067DD0">
        <w:rPr>
          <w:rFonts w:ascii="Times New Roman" w:hAnsi="Times New Roman" w:cs="Times New Roman"/>
          <w:sz w:val="28"/>
          <w:szCs w:val="28"/>
        </w:rPr>
        <w:t xml:space="preserve">3. Целями антикоррупционной политики Учреждения являются: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обеспечение соответствия деятельности Учреждения требованиям антикоррупционного законодательства;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минимизация рисков вовлечения Учреждения и его работников в коррупционную деятельность;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единого подхода к организации работы по предупреждению коррупции в Учреждении;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у работников Учреждения нетерпимости к коррупционному поведению.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67DD0">
        <w:rPr>
          <w:rFonts w:ascii="Times New Roman" w:hAnsi="Times New Roman" w:cs="Times New Roman"/>
          <w:sz w:val="28"/>
          <w:szCs w:val="28"/>
        </w:rPr>
        <w:t xml:space="preserve">4. Задачами антикоррупционной политики Учреждения являются: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определение должностных лиц Учреждения, ответственных за реализацию антикоррупционной политики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работников Учреждения о нормативном правовом обеспечении работы по предупреждению коррупции и ответственности за </w:t>
      </w:r>
      <w:r w:rsidRPr="00067DD0">
        <w:rPr>
          <w:rFonts w:ascii="Times New Roman" w:hAnsi="Times New Roman" w:cs="Times New Roman"/>
          <w:sz w:val="28"/>
          <w:szCs w:val="28"/>
        </w:rPr>
        <w:lastRenderedPageBreak/>
        <w:t xml:space="preserve">совершение коррупционных правонарушений; определение основных принципов работы по предупреждению коррупции в Учреждении;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реализация мер, направленных на профилактику и противодействие коррупции в Учреждении;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закрепление ответственности работников Учреждения за несоблюдение требований антикоррупционной политики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67DD0">
        <w:rPr>
          <w:rFonts w:ascii="Times New Roman" w:hAnsi="Times New Roman" w:cs="Times New Roman"/>
          <w:sz w:val="28"/>
          <w:szCs w:val="28"/>
        </w:rPr>
        <w:t>5. Для целей настоящего Положения используются следующие основные понятия:</w:t>
      </w:r>
    </w:p>
    <w:p w:rsidR="00942E9E" w:rsidRPr="00067DD0" w:rsidRDefault="00942E9E" w:rsidP="00942E9E">
      <w:pPr>
        <w:spacing w:after="0" w:line="240" w:lineRule="auto"/>
        <w:ind w:firstLine="709"/>
        <w:jc w:val="both"/>
        <w:rPr>
          <w:rFonts w:ascii="Times New Roman" w:hAnsi="Times New Roman" w:cs="Times New Roman"/>
          <w:sz w:val="28"/>
          <w:szCs w:val="28"/>
        </w:rPr>
      </w:pPr>
      <w:proofErr w:type="gramStart"/>
      <w:r w:rsidRPr="00942E9E">
        <w:rPr>
          <w:rFonts w:ascii="Times New Roman" w:hAnsi="Times New Roman" w:cs="Times New Roman"/>
          <w:b/>
          <w:sz w:val="28"/>
          <w:szCs w:val="28"/>
        </w:rPr>
        <w:t>коррупция</w:t>
      </w:r>
      <w:r w:rsidRPr="00067DD0">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proofErr w:type="gramEnd"/>
      <w:r w:rsidRPr="00067DD0">
        <w:rPr>
          <w:rFonts w:ascii="Times New Roman" w:hAnsi="Times New Roman" w:cs="Times New Roman"/>
          <w:sz w:val="28"/>
          <w:szCs w:val="28"/>
        </w:rPr>
        <w:t xml:space="preserve"> Коррупцией также является совершение перечисленных деяний от имени или в интересах юридического лица;</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942E9E">
        <w:rPr>
          <w:rFonts w:ascii="Times New Roman" w:hAnsi="Times New Roman" w:cs="Times New Roman"/>
          <w:b/>
          <w:sz w:val="28"/>
          <w:szCs w:val="28"/>
        </w:rPr>
        <w:t>взятка</w:t>
      </w:r>
      <w:r w:rsidRPr="00067DD0">
        <w:rPr>
          <w:rFonts w:ascii="Times New Roman" w:hAnsi="Times New Roman" w:cs="Times New Roman"/>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proofErr w:type="gramStart"/>
      <w:r w:rsidRPr="00067DD0">
        <w:rPr>
          <w:rFonts w:ascii="Times New Roman" w:hAnsi="Times New Roman" w:cs="Times New Roman"/>
          <w:sz w:val="28"/>
          <w:szCs w:val="28"/>
        </w:rPr>
        <w:t>числе</w:t>
      </w:r>
      <w:proofErr w:type="gramEnd"/>
      <w:r w:rsidRPr="00067DD0">
        <w:rPr>
          <w:rFonts w:ascii="Times New Roman" w:hAnsi="Times New Roman" w:cs="Times New Roman"/>
          <w:sz w:val="28"/>
          <w:szCs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942E9E" w:rsidRPr="00067DD0" w:rsidRDefault="00942E9E" w:rsidP="00942E9E">
      <w:pPr>
        <w:spacing w:after="0" w:line="240" w:lineRule="auto"/>
        <w:ind w:firstLine="709"/>
        <w:jc w:val="both"/>
        <w:rPr>
          <w:rFonts w:ascii="Times New Roman" w:hAnsi="Times New Roman" w:cs="Times New Roman"/>
          <w:sz w:val="28"/>
          <w:szCs w:val="28"/>
        </w:rPr>
      </w:pPr>
      <w:proofErr w:type="gramStart"/>
      <w:r w:rsidRPr="00942E9E">
        <w:rPr>
          <w:rFonts w:ascii="Times New Roman" w:hAnsi="Times New Roman" w:cs="Times New Roman"/>
          <w:b/>
          <w:sz w:val="28"/>
          <w:szCs w:val="28"/>
        </w:rPr>
        <w:t>коммерческий подкуп</w:t>
      </w:r>
      <w:r w:rsidRPr="00067DD0">
        <w:rPr>
          <w:rFonts w:ascii="Times New Roman" w:hAnsi="Times New Roman" w:cs="Times New Roman"/>
          <w:sz w:val="28"/>
          <w:szCs w:val="28"/>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Pr="00223C00">
        <w:rPr>
          <w:rFonts w:ascii="Times New Roman" w:hAnsi="Times New Roman" w:cs="Times New Roman"/>
          <w:sz w:val="28"/>
          <w:szCs w:val="28"/>
        </w:rPr>
        <w:t>,</w:t>
      </w:r>
      <w:r w:rsidRPr="00067DD0">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w:t>
      </w:r>
      <w:proofErr w:type="gramEnd"/>
      <w:r w:rsidRPr="00067DD0">
        <w:rPr>
          <w:rFonts w:ascii="Times New Roman" w:hAnsi="Times New Roman" w:cs="Times New Roman"/>
          <w:sz w:val="28"/>
          <w:szCs w:val="28"/>
        </w:rPr>
        <w:t xml:space="preserve">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942E9E">
        <w:rPr>
          <w:rFonts w:ascii="Times New Roman" w:hAnsi="Times New Roman" w:cs="Times New Roman"/>
          <w:b/>
          <w:sz w:val="28"/>
          <w:szCs w:val="28"/>
        </w:rPr>
        <w:t>противодействие коррупции</w:t>
      </w:r>
      <w:r w:rsidRPr="00067DD0">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1) по предупреждению коррупции, в том числе по выявлению и последующему устранению причин коррупции (профилактика коррупции);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 выявлению, предупреждению, пресечению, раскрытию и расследованию коррупционных правонарушений (борьба с коррупцией);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по минимизации и (или) ликвидации последствий коррупционных правонарушений;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942E9E">
        <w:rPr>
          <w:rFonts w:ascii="Times New Roman" w:hAnsi="Times New Roman" w:cs="Times New Roman"/>
          <w:b/>
          <w:sz w:val="28"/>
          <w:szCs w:val="28"/>
        </w:rPr>
        <w:t>предупреждение коррупции</w:t>
      </w:r>
      <w:r w:rsidRPr="00067DD0">
        <w:rPr>
          <w:rFonts w:ascii="Times New Roman" w:hAnsi="Times New Roman" w:cs="Times New Roman"/>
          <w:sz w:val="28"/>
          <w:szCs w:val="28"/>
        </w:rPr>
        <w:t xml:space="preserve">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942E9E">
        <w:rPr>
          <w:rFonts w:ascii="Times New Roman" w:hAnsi="Times New Roman" w:cs="Times New Roman"/>
          <w:b/>
          <w:sz w:val="28"/>
          <w:szCs w:val="28"/>
        </w:rPr>
        <w:t>работник Учреждения</w:t>
      </w:r>
      <w:r w:rsidRPr="00067DD0">
        <w:rPr>
          <w:rFonts w:ascii="Times New Roman" w:hAnsi="Times New Roman" w:cs="Times New Roman"/>
          <w:sz w:val="28"/>
          <w:szCs w:val="28"/>
        </w:rPr>
        <w:t xml:space="preserve"> – физическое лицо, вступившее в трудовые отношения с Учреждением;</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942E9E">
        <w:rPr>
          <w:rFonts w:ascii="Times New Roman" w:hAnsi="Times New Roman" w:cs="Times New Roman"/>
          <w:b/>
          <w:sz w:val="28"/>
          <w:szCs w:val="28"/>
        </w:rPr>
        <w:t>контрагент Учреждения</w:t>
      </w:r>
      <w:r w:rsidRPr="00067DD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67DD0">
        <w:rPr>
          <w:rFonts w:ascii="Times New Roman" w:hAnsi="Times New Roman" w:cs="Times New Roman"/>
          <w:sz w:val="28"/>
          <w:szCs w:val="28"/>
        </w:rPr>
        <w:t>юридическое или физическое лицо, с которым Учреждение вступает в договорные отношения, за исключением трудовых отношений;</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942E9E">
        <w:rPr>
          <w:rFonts w:ascii="Times New Roman" w:hAnsi="Times New Roman" w:cs="Times New Roman"/>
          <w:b/>
          <w:sz w:val="28"/>
          <w:szCs w:val="28"/>
        </w:rPr>
        <w:t>конфликт интересов</w:t>
      </w:r>
      <w:r w:rsidRPr="00067DD0">
        <w:rPr>
          <w:rStyle w:val="a5"/>
          <w:rFonts w:ascii="Times New Roman" w:hAnsi="Times New Roman" w:cs="Times New Roman"/>
          <w:sz w:val="28"/>
          <w:szCs w:val="28"/>
        </w:rPr>
        <w:footnoteReference w:id="2"/>
      </w:r>
      <w:r w:rsidRPr="00067DD0">
        <w:rPr>
          <w:rFonts w:ascii="Times New Roman" w:hAnsi="Times New Roman" w:cs="Times New Roman"/>
          <w:sz w:val="28"/>
          <w:szCs w:val="28"/>
        </w:rPr>
        <w:t xml:space="preserve"> – ситуация, при которой личная заинтересованность (прямая или косвенная) работника Учреждения (представителя Учреждения),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трудовых (должностных) обязанностей (осуществление полномочий); </w:t>
      </w:r>
    </w:p>
    <w:p w:rsidR="00942E9E" w:rsidRPr="00067DD0" w:rsidRDefault="00942E9E" w:rsidP="00942E9E">
      <w:pPr>
        <w:spacing w:after="0" w:line="240" w:lineRule="auto"/>
        <w:ind w:firstLine="709"/>
        <w:jc w:val="both"/>
        <w:rPr>
          <w:rFonts w:ascii="Times New Roman" w:hAnsi="Times New Roman" w:cs="Times New Roman"/>
          <w:sz w:val="28"/>
          <w:szCs w:val="28"/>
        </w:rPr>
      </w:pPr>
      <w:proofErr w:type="gramStart"/>
      <w:r w:rsidRPr="00942E9E">
        <w:rPr>
          <w:rFonts w:ascii="Times New Roman" w:hAnsi="Times New Roman" w:cs="Times New Roman"/>
          <w:b/>
          <w:sz w:val="28"/>
          <w:szCs w:val="28"/>
        </w:rPr>
        <w:t>личная заинтересованность</w:t>
      </w:r>
      <w:r w:rsidRPr="00067DD0">
        <w:rPr>
          <w:rFonts w:ascii="Times New Roman" w:hAnsi="Times New Roman" w:cs="Times New Roman"/>
          <w:sz w:val="28"/>
          <w:szCs w:val="28"/>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w:t>
      </w:r>
      <w:proofErr w:type="gramEnd"/>
      <w:r w:rsidRPr="00067DD0">
        <w:rPr>
          <w:rFonts w:ascii="Times New Roman" w:hAnsi="Times New Roman" w:cs="Times New Roman"/>
          <w:sz w:val="28"/>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942E9E" w:rsidRPr="00067DD0" w:rsidRDefault="00942E9E" w:rsidP="00942E9E">
      <w:pPr>
        <w:spacing w:after="0" w:line="240" w:lineRule="auto"/>
        <w:ind w:firstLine="709"/>
        <w:jc w:val="both"/>
        <w:rPr>
          <w:rFonts w:ascii="Times New Roman" w:hAnsi="Times New Roman" w:cs="Times New Roman"/>
          <w:sz w:val="28"/>
          <w:szCs w:val="28"/>
        </w:rPr>
      </w:pPr>
    </w:p>
    <w:p w:rsidR="0094172D" w:rsidRDefault="00942E9E" w:rsidP="00942E9E">
      <w:pPr>
        <w:spacing w:after="0" w:line="240" w:lineRule="auto"/>
        <w:ind w:firstLine="709"/>
        <w:jc w:val="center"/>
        <w:rPr>
          <w:rFonts w:ascii="Times New Roman" w:hAnsi="Times New Roman" w:cs="Times New Roman"/>
          <w:b/>
          <w:sz w:val="28"/>
          <w:szCs w:val="28"/>
        </w:rPr>
      </w:pPr>
      <w:r w:rsidRPr="0094172D">
        <w:rPr>
          <w:rFonts w:ascii="Times New Roman" w:hAnsi="Times New Roman" w:cs="Times New Roman"/>
          <w:b/>
          <w:sz w:val="28"/>
          <w:szCs w:val="28"/>
        </w:rPr>
        <w:t xml:space="preserve">II. Область применения настоящего Положения и круг лиц, </w:t>
      </w:r>
    </w:p>
    <w:p w:rsidR="00942E9E" w:rsidRPr="0094172D" w:rsidRDefault="00942E9E" w:rsidP="00942E9E">
      <w:pPr>
        <w:spacing w:after="0" w:line="240" w:lineRule="auto"/>
        <w:ind w:firstLine="709"/>
        <w:jc w:val="center"/>
        <w:rPr>
          <w:rFonts w:ascii="Times New Roman" w:hAnsi="Times New Roman" w:cs="Times New Roman"/>
          <w:b/>
          <w:sz w:val="28"/>
          <w:szCs w:val="28"/>
        </w:rPr>
      </w:pPr>
      <w:r w:rsidRPr="0094172D">
        <w:rPr>
          <w:rFonts w:ascii="Times New Roman" w:hAnsi="Times New Roman" w:cs="Times New Roman"/>
          <w:b/>
          <w:sz w:val="28"/>
          <w:szCs w:val="28"/>
        </w:rPr>
        <w:t>на которых распространяется его действие</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067DD0">
        <w:rPr>
          <w:rFonts w:ascii="Times New Roman" w:hAnsi="Times New Roman" w:cs="Times New Roman"/>
          <w:sz w:val="28"/>
          <w:szCs w:val="28"/>
        </w:rPr>
        <w:t xml:space="preserve">.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942E9E"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w:t>
      </w:r>
      <w:r w:rsidRPr="00067DD0">
        <w:rPr>
          <w:rFonts w:ascii="Times New Roman" w:hAnsi="Times New Roman" w:cs="Times New Roman"/>
          <w:sz w:val="28"/>
          <w:szCs w:val="28"/>
        </w:rPr>
        <w:t xml:space="preserve">.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 </w:t>
      </w:r>
    </w:p>
    <w:p w:rsidR="00942E9E" w:rsidRPr="00067DD0" w:rsidRDefault="00942E9E" w:rsidP="00942E9E">
      <w:pPr>
        <w:spacing w:after="0" w:line="240" w:lineRule="auto"/>
        <w:ind w:firstLine="709"/>
        <w:jc w:val="both"/>
        <w:rPr>
          <w:rFonts w:ascii="Times New Roman" w:hAnsi="Times New Roman" w:cs="Times New Roman"/>
          <w:sz w:val="28"/>
          <w:szCs w:val="28"/>
        </w:rPr>
      </w:pPr>
    </w:p>
    <w:p w:rsidR="00942E9E" w:rsidRPr="0094172D" w:rsidRDefault="00942E9E" w:rsidP="00942E9E">
      <w:pPr>
        <w:spacing w:after="0" w:line="240" w:lineRule="auto"/>
        <w:ind w:firstLine="709"/>
        <w:jc w:val="center"/>
        <w:rPr>
          <w:rFonts w:ascii="Times New Roman" w:hAnsi="Times New Roman" w:cs="Times New Roman"/>
          <w:b/>
          <w:sz w:val="28"/>
          <w:szCs w:val="28"/>
        </w:rPr>
      </w:pPr>
      <w:r w:rsidRPr="0094172D">
        <w:rPr>
          <w:rFonts w:ascii="Times New Roman" w:hAnsi="Times New Roman" w:cs="Times New Roman"/>
          <w:b/>
          <w:sz w:val="28"/>
          <w:szCs w:val="28"/>
        </w:rPr>
        <w:t>III. Основные принципы антикоррупционной политики Учреждения</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067DD0">
        <w:rPr>
          <w:rFonts w:ascii="Times New Roman" w:hAnsi="Times New Roman" w:cs="Times New Roman"/>
          <w:sz w:val="28"/>
          <w:szCs w:val="28"/>
        </w:rPr>
        <w:t xml:space="preserve">. Антикоррупционная политика Учреждения основывается на следующих основных принципах: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принцип соответствия антикоррупционной политики Учреждения законодательству Российской Федерации и общепринятым нормам права.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w:t>
      </w:r>
      <w:r>
        <w:rPr>
          <w:rFonts w:ascii="Times New Roman" w:hAnsi="Times New Roman" w:cs="Times New Roman"/>
          <w:sz w:val="28"/>
          <w:szCs w:val="28"/>
        </w:rPr>
        <w:t xml:space="preserve"> </w:t>
      </w:r>
      <w:r w:rsidRPr="006216AC">
        <w:rPr>
          <w:rFonts w:ascii="Times New Roman" w:hAnsi="Times New Roman" w:cs="Times New Roman"/>
          <w:sz w:val="28"/>
          <w:szCs w:val="28"/>
        </w:rPr>
        <w:t>и Нижегородской области</w:t>
      </w:r>
      <w:r w:rsidRPr="00067DD0">
        <w:rPr>
          <w:rFonts w:ascii="Times New Roman" w:hAnsi="Times New Roman" w:cs="Times New Roman"/>
          <w:sz w:val="28"/>
          <w:szCs w:val="28"/>
        </w:rPr>
        <w:t xml:space="preserve">, действие которых распространяется на Учреждение;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принцип личного примера руководства.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принцип вовлеченности работников.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принцип соразмерности антикоррупционных процедур коррупционным рискам.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5) принцип эффективности антикоррупционных процедур.</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Реализация антикоррупционных мероприятий в Учреждении </w:t>
      </w:r>
      <w:r w:rsidRPr="006216AC">
        <w:rPr>
          <w:rFonts w:ascii="Times New Roman" w:hAnsi="Times New Roman" w:cs="Times New Roman"/>
          <w:sz w:val="28"/>
          <w:szCs w:val="28"/>
        </w:rPr>
        <w:t>оптимальными</w:t>
      </w:r>
      <w:r w:rsidRPr="00067DD0">
        <w:rPr>
          <w:rFonts w:ascii="Times New Roman" w:hAnsi="Times New Roman" w:cs="Times New Roman"/>
          <w:sz w:val="28"/>
          <w:szCs w:val="28"/>
        </w:rPr>
        <w:t xml:space="preserve"> способами, имеющими низкую стоимость и приносящими требуемый (достаточный) результат;</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6) принцип ответственности и неотвратимости наказания.</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7) принцип открытости хозяйственной и иной деятельности.</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контрагентов, партнеров и общественности о принятых в Учреждении антикоррупционных стандартах и процедурах;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принцип постоянного контроля и регулярного мониторинга.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Регулярное осуществление мониторинга эффективности внедренных антикоррупционных стандартов и процедур, а также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их исполнением. </w:t>
      </w:r>
    </w:p>
    <w:p w:rsidR="00942E9E" w:rsidRPr="0094172D" w:rsidRDefault="00942E9E" w:rsidP="00942E9E">
      <w:pPr>
        <w:spacing w:after="0" w:line="240" w:lineRule="auto"/>
        <w:ind w:firstLine="709"/>
        <w:jc w:val="center"/>
        <w:rPr>
          <w:rFonts w:ascii="Times New Roman" w:hAnsi="Times New Roman" w:cs="Times New Roman"/>
          <w:b/>
          <w:sz w:val="28"/>
          <w:szCs w:val="28"/>
        </w:rPr>
      </w:pPr>
    </w:p>
    <w:p w:rsidR="00942E9E" w:rsidRPr="0094172D" w:rsidRDefault="00942E9E" w:rsidP="00942E9E">
      <w:pPr>
        <w:spacing w:after="0" w:line="240" w:lineRule="auto"/>
        <w:ind w:firstLine="709"/>
        <w:jc w:val="center"/>
        <w:rPr>
          <w:rFonts w:ascii="Times New Roman" w:hAnsi="Times New Roman" w:cs="Times New Roman"/>
          <w:b/>
          <w:sz w:val="28"/>
          <w:szCs w:val="28"/>
        </w:rPr>
      </w:pPr>
      <w:r w:rsidRPr="0094172D">
        <w:rPr>
          <w:rFonts w:ascii="Times New Roman" w:hAnsi="Times New Roman" w:cs="Times New Roman"/>
          <w:b/>
          <w:sz w:val="28"/>
          <w:szCs w:val="28"/>
        </w:rPr>
        <w:t>IV. Должностные лица Учреждения, ответственные за реализацию антикоррупционной политики Учреждения</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067DD0">
        <w:rPr>
          <w:rFonts w:ascii="Times New Roman" w:hAnsi="Times New Roman" w:cs="Times New Roman"/>
          <w:sz w:val="28"/>
          <w:szCs w:val="28"/>
        </w:rPr>
        <w:t xml:space="preserve">. Руководитель Учреждения является ответственным за организацию всех мероприятий, направленных на предупреждение коррупции в Учреждении.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067DD0">
        <w:rPr>
          <w:rFonts w:ascii="Times New Roman" w:hAnsi="Times New Roman" w:cs="Times New Roman"/>
          <w:sz w:val="28"/>
          <w:szCs w:val="28"/>
        </w:rPr>
        <w:t xml:space="preserve">.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Pr="00067DD0">
        <w:rPr>
          <w:rFonts w:ascii="Times New Roman" w:hAnsi="Times New Roman" w:cs="Times New Roman"/>
          <w:sz w:val="28"/>
          <w:szCs w:val="28"/>
        </w:rPr>
        <w:t xml:space="preserve">. </w:t>
      </w:r>
      <w:proofErr w:type="gramStart"/>
      <w:r w:rsidRPr="00067DD0">
        <w:rPr>
          <w:rFonts w:ascii="Times New Roman" w:hAnsi="Times New Roman" w:cs="Times New Roman"/>
          <w:sz w:val="28"/>
          <w:szCs w:val="28"/>
        </w:rPr>
        <w:t xml:space="preserve">Основные обязанности должностного лица (должностных лиц), ответственного (ответственных) за реализацию антикоррупционной политики Учреждения: </w:t>
      </w:r>
      <w:proofErr w:type="gramEnd"/>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подготовка рекомендаций для принятия решений по вопросам предупреждения коррупции в Учреждении;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подготовка предложений, направленных на устранение причин и условий, порождающих риск возникновения коррупции в Учреждении;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в Учреждении;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проведение контрольных мероприятий, направленных на выявление коррупционных правонарушений, совершенных работниками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организация проведения оценки коррупционных рисков;</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067DD0">
        <w:rPr>
          <w:rFonts w:ascii="Times New Roman" w:hAnsi="Times New Roman" w:cs="Times New Roman"/>
          <w:sz w:val="28"/>
          <w:szCs w:val="28"/>
        </w:rPr>
        <w:t xml:space="preserve">рганизация работы по рассмотрению </w:t>
      </w:r>
      <w:r>
        <w:rPr>
          <w:rFonts w:ascii="Times New Roman" w:hAnsi="Times New Roman" w:cs="Times New Roman"/>
          <w:sz w:val="28"/>
          <w:szCs w:val="28"/>
        </w:rPr>
        <w:t>уведомлений</w:t>
      </w:r>
      <w:r w:rsidRPr="00067DD0">
        <w:rPr>
          <w:rFonts w:ascii="Times New Roman" w:hAnsi="Times New Roman" w:cs="Times New Roman"/>
          <w:sz w:val="28"/>
          <w:szCs w:val="28"/>
        </w:rPr>
        <w:t xml:space="preserve"> о конфликте интересов</w:t>
      </w:r>
      <w:r>
        <w:rPr>
          <w:rFonts w:ascii="Times New Roman" w:hAnsi="Times New Roman" w:cs="Times New Roman"/>
          <w:sz w:val="28"/>
          <w:szCs w:val="28"/>
        </w:rPr>
        <w:t xml:space="preserve"> (о возможности возникновения конфликта интересов)</w:t>
      </w:r>
      <w:r w:rsidRPr="00067DD0">
        <w:rPr>
          <w:rFonts w:ascii="Times New Roman" w:hAnsi="Times New Roman" w:cs="Times New Roman"/>
          <w:sz w:val="28"/>
          <w:szCs w:val="28"/>
        </w:rPr>
        <w:t xml:space="preserve">;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индивидуальное консультирование работников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участие в организации антикоррупционной пропаганды;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67DD0">
        <w:rPr>
          <w:rFonts w:ascii="Times New Roman" w:hAnsi="Times New Roman" w:cs="Times New Roman"/>
          <w:sz w:val="28"/>
          <w:szCs w:val="28"/>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942E9E" w:rsidRPr="00067DD0" w:rsidRDefault="00942E9E" w:rsidP="00942E9E">
      <w:pPr>
        <w:spacing w:after="0" w:line="240" w:lineRule="auto"/>
        <w:ind w:firstLine="709"/>
        <w:jc w:val="both"/>
        <w:rPr>
          <w:rFonts w:ascii="Times New Roman" w:hAnsi="Times New Roman" w:cs="Times New Roman"/>
          <w:sz w:val="28"/>
          <w:szCs w:val="28"/>
        </w:rPr>
      </w:pPr>
    </w:p>
    <w:p w:rsidR="0094172D" w:rsidRDefault="00942E9E" w:rsidP="00942E9E">
      <w:pPr>
        <w:spacing w:after="0" w:line="240" w:lineRule="auto"/>
        <w:ind w:firstLine="709"/>
        <w:jc w:val="center"/>
        <w:rPr>
          <w:rFonts w:ascii="Times New Roman" w:hAnsi="Times New Roman" w:cs="Times New Roman"/>
          <w:b/>
          <w:sz w:val="28"/>
          <w:szCs w:val="28"/>
        </w:rPr>
      </w:pPr>
      <w:r w:rsidRPr="0094172D">
        <w:rPr>
          <w:rFonts w:ascii="Times New Roman" w:hAnsi="Times New Roman" w:cs="Times New Roman"/>
          <w:b/>
          <w:sz w:val="28"/>
          <w:szCs w:val="28"/>
        </w:rPr>
        <w:t xml:space="preserve">V. Обязанности руководителя Учреждения и </w:t>
      </w:r>
    </w:p>
    <w:p w:rsidR="00942E9E" w:rsidRPr="0094172D" w:rsidRDefault="00942E9E" w:rsidP="00942E9E">
      <w:pPr>
        <w:spacing w:after="0" w:line="240" w:lineRule="auto"/>
        <w:ind w:firstLine="709"/>
        <w:jc w:val="center"/>
        <w:rPr>
          <w:rFonts w:ascii="Times New Roman" w:hAnsi="Times New Roman" w:cs="Times New Roman"/>
          <w:b/>
          <w:sz w:val="28"/>
          <w:szCs w:val="28"/>
        </w:rPr>
      </w:pPr>
      <w:r w:rsidRPr="0094172D">
        <w:rPr>
          <w:rFonts w:ascii="Times New Roman" w:hAnsi="Times New Roman" w:cs="Times New Roman"/>
          <w:b/>
          <w:sz w:val="28"/>
          <w:szCs w:val="28"/>
        </w:rPr>
        <w:t>работников Учреждения по предупреждению коррупции</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Pr="00067DD0">
        <w:rPr>
          <w:rFonts w:ascii="Times New Roman" w:hAnsi="Times New Roman" w:cs="Times New Roman"/>
          <w:sz w:val="28"/>
          <w:szCs w:val="28"/>
        </w:rPr>
        <w:t xml:space="preserve">. Работники Учреждения знакомятся с настоящим Положением под роспись.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Pr="00067DD0">
        <w:rPr>
          <w:rFonts w:ascii="Times New Roman" w:hAnsi="Times New Roman" w:cs="Times New Roman"/>
          <w:sz w:val="28"/>
          <w:szCs w:val="28"/>
        </w:rPr>
        <w:t>.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Pr="00067DD0">
        <w:rPr>
          <w:rFonts w:ascii="Times New Roman" w:hAnsi="Times New Roman" w:cs="Times New Roman"/>
          <w:sz w:val="28"/>
          <w:szCs w:val="28"/>
        </w:rPr>
        <w:t xml:space="preserve">.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руководствоваться требованиями настоящего Положения и неукоснительно соблюдать принципы антикоррупционной политики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Pr="00067DD0">
        <w:rPr>
          <w:rFonts w:ascii="Times New Roman" w:hAnsi="Times New Roman" w:cs="Times New Roman"/>
          <w:sz w:val="28"/>
          <w:szCs w:val="28"/>
        </w:rPr>
        <w:t xml:space="preserve">.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8562D">
        <w:rPr>
          <w:rFonts w:ascii="Times New Roman" w:hAnsi="Times New Roman" w:cs="Times New Roman"/>
          <w:sz w:val="28"/>
          <w:szCs w:val="28"/>
        </w:rPr>
        <w:t>незамедлительно информировать руководителя</w:t>
      </w:r>
      <w:r w:rsidRPr="00067DD0">
        <w:rPr>
          <w:rFonts w:ascii="Times New Roman" w:hAnsi="Times New Roman" w:cs="Times New Roman"/>
          <w:sz w:val="28"/>
          <w:szCs w:val="28"/>
        </w:rPr>
        <w:t xml:space="preserve">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F6E5A">
        <w:rPr>
          <w:rFonts w:ascii="Times New Roman" w:hAnsi="Times New Roman" w:cs="Times New Roman"/>
          <w:sz w:val="28"/>
          <w:szCs w:val="28"/>
        </w:rPr>
        <w:t>незамедлительно</w:t>
      </w:r>
      <w:r>
        <w:rPr>
          <w:rFonts w:ascii="Times New Roman" w:hAnsi="Times New Roman" w:cs="Times New Roman"/>
          <w:sz w:val="28"/>
          <w:szCs w:val="28"/>
        </w:rPr>
        <w:t xml:space="preserve"> </w:t>
      </w:r>
      <w:r w:rsidRPr="00067DD0">
        <w:rPr>
          <w:rFonts w:ascii="Times New Roman" w:hAnsi="Times New Roman" w:cs="Times New Roman"/>
          <w:sz w:val="28"/>
          <w:szCs w:val="28"/>
        </w:rPr>
        <w:t>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942E9E" w:rsidRPr="00067DD0" w:rsidRDefault="00942E9E" w:rsidP="00942E9E">
      <w:pPr>
        <w:spacing w:after="0" w:line="240" w:lineRule="auto"/>
        <w:jc w:val="both"/>
        <w:rPr>
          <w:rFonts w:ascii="Times New Roman" w:hAnsi="Times New Roman" w:cs="Times New Roman"/>
          <w:sz w:val="28"/>
          <w:szCs w:val="28"/>
        </w:rPr>
      </w:pPr>
    </w:p>
    <w:p w:rsidR="0094172D" w:rsidRDefault="00942E9E" w:rsidP="00942E9E">
      <w:pPr>
        <w:spacing w:after="0" w:line="240" w:lineRule="auto"/>
        <w:jc w:val="center"/>
        <w:rPr>
          <w:rFonts w:ascii="Times New Roman" w:hAnsi="Times New Roman" w:cs="Times New Roman"/>
          <w:b/>
          <w:sz w:val="28"/>
          <w:szCs w:val="28"/>
        </w:rPr>
      </w:pPr>
      <w:r w:rsidRPr="00067DD0">
        <w:rPr>
          <w:rFonts w:ascii="Times New Roman" w:hAnsi="Times New Roman" w:cs="Times New Roman"/>
          <w:sz w:val="28"/>
          <w:szCs w:val="28"/>
        </w:rPr>
        <w:t xml:space="preserve">VI. </w:t>
      </w:r>
      <w:r w:rsidRPr="0094172D">
        <w:rPr>
          <w:rFonts w:ascii="Times New Roman" w:hAnsi="Times New Roman" w:cs="Times New Roman"/>
          <w:b/>
          <w:sz w:val="28"/>
          <w:szCs w:val="28"/>
        </w:rPr>
        <w:t>Перечень мероприятий по предупреждению коррупции,</w:t>
      </w:r>
    </w:p>
    <w:p w:rsidR="00942E9E" w:rsidRPr="00067DD0" w:rsidRDefault="00942E9E" w:rsidP="00942E9E">
      <w:pPr>
        <w:spacing w:after="0" w:line="240" w:lineRule="auto"/>
        <w:jc w:val="center"/>
        <w:rPr>
          <w:rFonts w:ascii="Times New Roman" w:hAnsi="Times New Roman" w:cs="Times New Roman"/>
          <w:sz w:val="28"/>
          <w:szCs w:val="28"/>
        </w:rPr>
      </w:pPr>
      <w:r w:rsidRPr="0094172D">
        <w:rPr>
          <w:rFonts w:ascii="Times New Roman" w:hAnsi="Times New Roman" w:cs="Times New Roman"/>
          <w:b/>
          <w:sz w:val="28"/>
          <w:szCs w:val="28"/>
        </w:rPr>
        <w:t xml:space="preserve"> </w:t>
      </w:r>
      <w:proofErr w:type="gramStart"/>
      <w:r w:rsidRPr="0094172D">
        <w:rPr>
          <w:rFonts w:ascii="Times New Roman" w:hAnsi="Times New Roman" w:cs="Times New Roman"/>
          <w:b/>
          <w:sz w:val="28"/>
          <w:szCs w:val="28"/>
        </w:rPr>
        <w:t>реализуемых</w:t>
      </w:r>
      <w:proofErr w:type="gramEnd"/>
      <w:r w:rsidRPr="0094172D">
        <w:rPr>
          <w:rFonts w:ascii="Times New Roman" w:hAnsi="Times New Roman" w:cs="Times New Roman"/>
          <w:b/>
          <w:sz w:val="28"/>
          <w:szCs w:val="28"/>
        </w:rPr>
        <w:t xml:space="preserve"> Учреждением</w:t>
      </w:r>
      <w:r w:rsidRPr="0094172D">
        <w:rPr>
          <w:rStyle w:val="a5"/>
          <w:rFonts w:ascii="Times New Roman" w:hAnsi="Times New Roman" w:cs="Times New Roman"/>
          <w:b/>
          <w:sz w:val="28"/>
          <w:szCs w:val="28"/>
        </w:rPr>
        <w:footnoteReference w:id="3"/>
      </w:r>
    </w:p>
    <w:tbl>
      <w:tblPr>
        <w:tblStyle w:val="a6"/>
        <w:tblW w:w="0" w:type="auto"/>
        <w:tblLook w:val="04A0" w:firstRow="1" w:lastRow="0" w:firstColumn="1" w:lastColumn="0" w:noHBand="0" w:noVBand="1"/>
      </w:tblPr>
      <w:tblGrid>
        <w:gridCol w:w="2676"/>
        <w:gridCol w:w="7177"/>
      </w:tblGrid>
      <w:tr w:rsidR="00942E9E" w:rsidRPr="00067DD0" w:rsidTr="0094172D">
        <w:tc>
          <w:tcPr>
            <w:tcW w:w="2676" w:type="dxa"/>
          </w:tcPr>
          <w:p w:rsidR="00942E9E" w:rsidRPr="00067DD0" w:rsidRDefault="00942E9E" w:rsidP="00942E9E">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Направление</w:t>
            </w:r>
          </w:p>
        </w:tc>
        <w:tc>
          <w:tcPr>
            <w:tcW w:w="7177" w:type="dxa"/>
          </w:tcPr>
          <w:p w:rsidR="00942E9E" w:rsidRPr="00067DD0" w:rsidRDefault="00942E9E" w:rsidP="00942E9E">
            <w:pPr>
              <w:jc w:val="center"/>
              <w:rPr>
                <w:rFonts w:ascii="Times New Roman" w:hAnsi="Times New Roman" w:cs="Times New Roman"/>
                <w:sz w:val="28"/>
                <w:szCs w:val="28"/>
              </w:rPr>
            </w:pPr>
            <w:r w:rsidRPr="00067DD0">
              <w:rPr>
                <w:rFonts w:ascii="Times New Roman" w:hAnsi="Times New Roman" w:cs="Times New Roman"/>
                <w:sz w:val="28"/>
                <w:szCs w:val="28"/>
              </w:rPr>
              <w:t>Мероприятие</w:t>
            </w:r>
          </w:p>
        </w:tc>
      </w:tr>
      <w:tr w:rsidR="00942E9E" w:rsidRPr="00067DD0" w:rsidTr="0094172D">
        <w:tc>
          <w:tcPr>
            <w:tcW w:w="2676" w:type="dxa"/>
          </w:tcPr>
          <w:p w:rsidR="00942E9E" w:rsidRPr="00067DD0" w:rsidRDefault="00942E9E" w:rsidP="00942E9E">
            <w:pPr>
              <w:jc w:val="center"/>
              <w:rPr>
                <w:rFonts w:ascii="Times New Roman" w:hAnsi="Times New Roman" w:cs="Times New Roman"/>
                <w:sz w:val="28"/>
                <w:szCs w:val="28"/>
              </w:rPr>
            </w:pPr>
            <w:r w:rsidRPr="00067DD0">
              <w:rPr>
                <w:rFonts w:ascii="Times New Roman" w:hAnsi="Times New Roman" w:cs="Times New Roman"/>
                <w:sz w:val="28"/>
                <w:szCs w:val="28"/>
              </w:rPr>
              <w:t xml:space="preserve">Нормативное обеспечение, закрепление стандартов </w:t>
            </w:r>
          </w:p>
        </w:tc>
        <w:tc>
          <w:tcPr>
            <w:tcW w:w="7177" w:type="dxa"/>
          </w:tcPr>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р</w:t>
            </w:r>
            <w:r w:rsidRPr="00067DD0">
              <w:rPr>
                <w:rFonts w:ascii="Times New Roman" w:hAnsi="Times New Roman" w:cs="Times New Roman"/>
                <w:sz w:val="28"/>
                <w:szCs w:val="28"/>
              </w:rPr>
              <w:t xml:space="preserve">азработка и принятие </w:t>
            </w:r>
            <w:r>
              <w:rPr>
                <w:rFonts w:ascii="Times New Roman" w:hAnsi="Times New Roman" w:cs="Times New Roman"/>
                <w:sz w:val="28"/>
                <w:szCs w:val="28"/>
              </w:rPr>
              <w:t>локальных актов учреждения в сфере противодействия коррупции;</w:t>
            </w:r>
          </w:p>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 xml:space="preserve">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 </w:t>
            </w:r>
          </w:p>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r>
              <w:rPr>
                <w:rFonts w:ascii="Times New Roman" w:hAnsi="Times New Roman" w:cs="Times New Roman"/>
                <w:sz w:val="28"/>
                <w:szCs w:val="28"/>
              </w:rPr>
              <w:t>.</w:t>
            </w:r>
          </w:p>
        </w:tc>
      </w:tr>
      <w:tr w:rsidR="00942E9E" w:rsidRPr="00067DD0" w:rsidTr="0094172D">
        <w:tc>
          <w:tcPr>
            <w:tcW w:w="2676" w:type="dxa"/>
          </w:tcPr>
          <w:p w:rsidR="00942E9E" w:rsidRPr="00067DD0" w:rsidRDefault="00942E9E" w:rsidP="00942E9E">
            <w:pPr>
              <w:jc w:val="center"/>
              <w:rPr>
                <w:rFonts w:ascii="Times New Roman" w:hAnsi="Times New Roman" w:cs="Times New Roman"/>
                <w:sz w:val="28"/>
                <w:szCs w:val="28"/>
              </w:rPr>
            </w:pPr>
            <w:r w:rsidRPr="00067DD0">
              <w:rPr>
                <w:rFonts w:ascii="Times New Roman" w:hAnsi="Times New Roman" w:cs="Times New Roman"/>
                <w:sz w:val="28"/>
                <w:szCs w:val="28"/>
              </w:rPr>
              <w:t>Разработка и введение специальных антикоррупционных процедур</w:t>
            </w:r>
          </w:p>
        </w:tc>
        <w:tc>
          <w:tcPr>
            <w:tcW w:w="7177" w:type="dxa"/>
          </w:tcPr>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r>
              <w:rPr>
                <w:rFonts w:ascii="Times New Roman" w:hAnsi="Times New Roman" w:cs="Times New Roman"/>
                <w:sz w:val="28"/>
                <w:szCs w:val="28"/>
              </w:rPr>
              <w:t>;</w:t>
            </w:r>
            <w:r w:rsidRPr="00067DD0">
              <w:rPr>
                <w:rFonts w:ascii="Times New Roman" w:hAnsi="Times New Roman" w:cs="Times New Roman"/>
                <w:sz w:val="28"/>
                <w:szCs w:val="28"/>
              </w:rPr>
              <w:t xml:space="preserve"> </w:t>
            </w:r>
          </w:p>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r>
              <w:rPr>
                <w:rFonts w:ascii="Times New Roman" w:hAnsi="Times New Roman" w:cs="Times New Roman"/>
                <w:sz w:val="28"/>
                <w:szCs w:val="28"/>
              </w:rPr>
              <w:t>;</w:t>
            </w:r>
            <w:r w:rsidRPr="00067DD0">
              <w:rPr>
                <w:rFonts w:ascii="Times New Roman" w:hAnsi="Times New Roman" w:cs="Times New Roman"/>
                <w:sz w:val="28"/>
                <w:szCs w:val="28"/>
              </w:rPr>
              <w:t xml:space="preserve"> </w:t>
            </w:r>
          </w:p>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 xml:space="preserve">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w:t>
            </w:r>
            <w:r>
              <w:rPr>
                <w:rFonts w:ascii="Times New Roman" w:hAnsi="Times New Roman" w:cs="Times New Roman"/>
                <w:sz w:val="28"/>
                <w:szCs w:val="28"/>
              </w:rPr>
              <w:t xml:space="preserve">выявленного конфликта интересов; </w:t>
            </w:r>
          </w:p>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ведение процедур защиты работников Учреждения, сообщивших о коррупционных правонарушениях в деятельности Учреждения</w:t>
            </w:r>
            <w:r>
              <w:rPr>
                <w:rFonts w:ascii="Times New Roman" w:hAnsi="Times New Roman" w:cs="Times New Roman"/>
                <w:sz w:val="28"/>
                <w:szCs w:val="28"/>
              </w:rPr>
              <w:t>.</w:t>
            </w:r>
          </w:p>
        </w:tc>
      </w:tr>
      <w:tr w:rsidR="00942E9E" w:rsidRPr="00067DD0" w:rsidTr="0094172D">
        <w:tc>
          <w:tcPr>
            <w:tcW w:w="2676" w:type="dxa"/>
          </w:tcPr>
          <w:p w:rsidR="00942E9E" w:rsidRPr="00067DD0" w:rsidRDefault="00942E9E" w:rsidP="00942E9E">
            <w:pPr>
              <w:jc w:val="center"/>
              <w:rPr>
                <w:rFonts w:ascii="Times New Roman" w:hAnsi="Times New Roman" w:cs="Times New Roman"/>
                <w:sz w:val="28"/>
                <w:szCs w:val="28"/>
              </w:rPr>
            </w:pPr>
            <w:r w:rsidRPr="00067DD0">
              <w:rPr>
                <w:rFonts w:ascii="Times New Roman" w:hAnsi="Times New Roman" w:cs="Times New Roman"/>
                <w:sz w:val="28"/>
                <w:szCs w:val="28"/>
              </w:rPr>
              <w:t>Обучение и информирование работников Учреждения</w:t>
            </w:r>
          </w:p>
        </w:tc>
        <w:tc>
          <w:tcPr>
            <w:tcW w:w="7177" w:type="dxa"/>
          </w:tcPr>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о</w:t>
            </w:r>
            <w:r w:rsidRPr="00067DD0">
              <w:rPr>
                <w:rFonts w:ascii="Times New Roman" w:hAnsi="Times New Roman" w:cs="Times New Roman"/>
                <w:sz w:val="28"/>
                <w:szCs w:val="28"/>
              </w:rPr>
              <w:t>знакомление работников Учреждения под роспись с локальными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r>
              <w:rPr>
                <w:rFonts w:ascii="Times New Roman" w:hAnsi="Times New Roman" w:cs="Times New Roman"/>
                <w:sz w:val="28"/>
                <w:szCs w:val="28"/>
              </w:rPr>
              <w:t>;</w:t>
            </w:r>
            <w:r w:rsidRPr="00067DD0">
              <w:rPr>
                <w:rFonts w:ascii="Times New Roman" w:hAnsi="Times New Roman" w:cs="Times New Roman"/>
                <w:sz w:val="28"/>
                <w:szCs w:val="28"/>
              </w:rPr>
              <w:t xml:space="preserve"> </w:t>
            </w:r>
          </w:p>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п</w:t>
            </w:r>
            <w:r w:rsidRPr="00067DD0">
              <w:rPr>
                <w:rFonts w:ascii="Times New Roman" w:hAnsi="Times New Roman" w:cs="Times New Roman"/>
                <w:sz w:val="28"/>
                <w:szCs w:val="28"/>
              </w:rPr>
              <w:t>роведение обучающих мероприятий по вопросам профилактики и противодействия коррупции</w:t>
            </w:r>
            <w:r>
              <w:rPr>
                <w:rFonts w:ascii="Times New Roman" w:hAnsi="Times New Roman" w:cs="Times New Roman"/>
                <w:sz w:val="28"/>
                <w:szCs w:val="28"/>
              </w:rPr>
              <w:t>;</w:t>
            </w:r>
            <w:r w:rsidRPr="00067DD0">
              <w:rPr>
                <w:rFonts w:ascii="Times New Roman" w:hAnsi="Times New Roman" w:cs="Times New Roman"/>
                <w:sz w:val="28"/>
                <w:szCs w:val="28"/>
              </w:rPr>
              <w:t xml:space="preserve"> </w:t>
            </w:r>
          </w:p>
          <w:p w:rsidR="00942E9E" w:rsidRPr="00067DD0" w:rsidRDefault="00942E9E" w:rsidP="00942E9E">
            <w:pPr>
              <w:jc w:val="both"/>
              <w:rPr>
                <w:rFonts w:ascii="Times New Roman" w:hAnsi="Times New Roman" w:cs="Times New Roman"/>
                <w:sz w:val="28"/>
                <w:szCs w:val="28"/>
              </w:rPr>
            </w:pPr>
            <w:r>
              <w:rPr>
                <w:rFonts w:ascii="Times New Roman" w:hAnsi="Times New Roman" w:cs="Times New Roman"/>
                <w:sz w:val="28"/>
                <w:szCs w:val="28"/>
              </w:rPr>
              <w:t>- о</w:t>
            </w:r>
            <w:r w:rsidRPr="00067DD0">
              <w:rPr>
                <w:rFonts w:ascii="Times New Roman" w:hAnsi="Times New Roman" w:cs="Times New Roman"/>
                <w:sz w:val="28"/>
                <w:szCs w:val="28"/>
              </w:rPr>
              <w:t>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r>
              <w:rPr>
                <w:rFonts w:ascii="Times New Roman" w:hAnsi="Times New Roman" w:cs="Times New Roman"/>
                <w:sz w:val="28"/>
                <w:szCs w:val="28"/>
              </w:rPr>
              <w:t>.</w:t>
            </w:r>
          </w:p>
        </w:tc>
      </w:tr>
      <w:tr w:rsidR="00942E9E" w:rsidRPr="00067DD0" w:rsidTr="0094172D">
        <w:tc>
          <w:tcPr>
            <w:tcW w:w="2676" w:type="dxa"/>
          </w:tcPr>
          <w:p w:rsidR="00942E9E" w:rsidRPr="00067DD0" w:rsidRDefault="00942E9E" w:rsidP="00942E9E">
            <w:pPr>
              <w:jc w:val="center"/>
              <w:rPr>
                <w:rFonts w:ascii="Times New Roman" w:hAnsi="Times New Roman" w:cs="Times New Roman"/>
                <w:sz w:val="28"/>
                <w:szCs w:val="28"/>
              </w:rPr>
            </w:pPr>
            <w:r w:rsidRPr="005F458F">
              <w:rPr>
                <w:rFonts w:ascii="Times New Roman" w:hAnsi="Times New Roman" w:cs="Times New Roman"/>
                <w:sz w:val="28"/>
                <w:szCs w:val="28"/>
              </w:rPr>
              <w:t xml:space="preserve">Обеспечение соответствия </w:t>
            </w:r>
            <w:r w:rsidRPr="005F458F">
              <w:rPr>
                <w:rFonts w:ascii="Times New Roman" w:hAnsi="Times New Roman" w:cs="Times New Roman"/>
                <w:sz w:val="28"/>
                <w:szCs w:val="28"/>
              </w:rPr>
              <w:lastRenderedPageBreak/>
              <w:t xml:space="preserve">системы внутреннего контроля и аудита </w:t>
            </w:r>
            <w:r>
              <w:rPr>
                <w:rFonts w:ascii="Times New Roman" w:hAnsi="Times New Roman" w:cs="Times New Roman"/>
                <w:sz w:val="28"/>
                <w:szCs w:val="28"/>
              </w:rPr>
              <w:t xml:space="preserve">Учреждения </w:t>
            </w:r>
            <w:r w:rsidRPr="005F458F">
              <w:rPr>
                <w:rFonts w:ascii="Times New Roman" w:hAnsi="Times New Roman" w:cs="Times New Roman"/>
                <w:sz w:val="28"/>
                <w:szCs w:val="28"/>
              </w:rPr>
              <w:t>требованиям антикоррупционной политики организации</w:t>
            </w:r>
          </w:p>
        </w:tc>
        <w:tc>
          <w:tcPr>
            <w:tcW w:w="7177" w:type="dxa"/>
          </w:tcPr>
          <w:p w:rsidR="00942E9E" w:rsidRDefault="00942E9E" w:rsidP="00942E9E">
            <w:pPr>
              <w:jc w:val="both"/>
              <w:rPr>
                <w:rFonts w:ascii="Times New Roman" w:hAnsi="Times New Roman" w:cs="Times New Roman"/>
                <w:sz w:val="28"/>
                <w:szCs w:val="28"/>
              </w:rPr>
            </w:pPr>
            <w:r>
              <w:rPr>
                <w:rFonts w:ascii="Times New Roman" w:hAnsi="Times New Roman" w:cs="Times New Roman"/>
                <w:sz w:val="28"/>
                <w:szCs w:val="28"/>
              </w:rPr>
              <w:lastRenderedPageBreak/>
              <w:t>- о</w:t>
            </w:r>
            <w:r w:rsidRPr="005F458F">
              <w:rPr>
                <w:rFonts w:ascii="Times New Roman" w:hAnsi="Times New Roman" w:cs="Times New Roman"/>
                <w:sz w:val="28"/>
                <w:szCs w:val="28"/>
              </w:rPr>
              <w:t>существление регулярного контроля соблюдения внутренних процедур</w:t>
            </w:r>
            <w:r>
              <w:rPr>
                <w:rFonts w:ascii="Times New Roman" w:hAnsi="Times New Roman" w:cs="Times New Roman"/>
                <w:sz w:val="28"/>
                <w:szCs w:val="28"/>
              </w:rPr>
              <w:t>;</w:t>
            </w:r>
          </w:p>
          <w:p w:rsidR="00942E9E" w:rsidRDefault="00942E9E" w:rsidP="00942E9E">
            <w:pPr>
              <w:jc w:val="both"/>
              <w:rPr>
                <w:rFonts w:ascii="Times New Roman" w:hAnsi="Times New Roman" w:cs="Times New Roman"/>
                <w:sz w:val="28"/>
                <w:szCs w:val="28"/>
              </w:rPr>
            </w:pPr>
            <w:r>
              <w:rPr>
                <w:rFonts w:ascii="Times New Roman" w:hAnsi="Times New Roman" w:cs="Times New Roman"/>
                <w:sz w:val="28"/>
                <w:szCs w:val="28"/>
              </w:rPr>
              <w:lastRenderedPageBreak/>
              <w:t>- о</w:t>
            </w:r>
            <w:r w:rsidRPr="00D3404B">
              <w:rPr>
                <w:rFonts w:ascii="Times New Roman" w:hAnsi="Times New Roman" w:cs="Times New Roman"/>
                <w:sz w:val="28"/>
                <w:szCs w:val="28"/>
              </w:rPr>
              <w:t>существление регулярного контроля данных бухгалтерского учета, наличия и достоверности первичных документов бухгалтерского учета</w:t>
            </w:r>
            <w:r>
              <w:rPr>
                <w:rFonts w:ascii="Times New Roman" w:hAnsi="Times New Roman" w:cs="Times New Roman"/>
                <w:sz w:val="28"/>
                <w:szCs w:val="28"/>
              </w:rPr>
              <w:t>;</w:t>
            </w:r>
          </w:p>
          <w:p w:rsidR="00942E9E" w:rsidRDefault="00942E9E" w:rsidP="00942E9E">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r>
              <w:rPr>
                <w:rFonts w:ascii="Times New Roman" w:hAnsi="Times New Roman" w:cs="Times New Roman"/>
                <w:sz w:val="28"/>
                <w:szCs w:val="28"/>
              </w:rPr>
              <w:t>.</w:t>
            </w:r>
          </w:p>
        </w:tc>
      </w:tr>
      <w:tr w:rsidR="00942E9E" w:rsidRPr="00067DD0" w:rsidTr="0094172D">
        <w:tc>
          <w:tcPr>
            <w:tcW w:w="2676" w:type="dxa"/>
          </w:tcPr>
          <w:p w:rsidR="00942E9E" w:rsidRPr="00067DD0" w:rsidRDefault="00942E9E" w:rsidP="00942E9E">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Оценка результатов проводимой антикоррупционной работы</w:t>
            </w:r>
          </w:p>
        </w:tc>
        <w:tc>
          <w:tcPr>
            <w:tcW w:w="7177" w:type="dxa"/>
          </w:tcPr>
          <w:p w:rsidR="00942E9E" w:rsidRPr="00067DD0" w:rsidRDefault="00942E9E" w:rsidP="00942E9E">
            <w:pPr>
              <w:jc w:val="both"/>
              <w:rPr>
                <w:rFonts w:ascii="Times New Roman" w:hAnsi="Times New Roman" w:cs="Times New Roman"/>
                <w:sz w:val="28"/>
                <w:szCs w:val="28"/>
              </w:rPr>
            </w:pPr>
            <w:r w:rsidRPr="00932DA1">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r>
              <w:rPr>
                <w:rFonts w:ascii="Times New Roman" w:hAnsi="Times New Roman" w:cs="Times New Roman"/>
                <w:sz w:val="28"/>
                <w:szCs w:val="28"/>
              </w:rPr>
              <w:t xml:space="preserve">. </w:t>
            </w:r>
          </w:p>
        </w:tc>
      </w:tr>
    </w:tbl>
    <w:p w:rsidR="00942E9E" w:rsidRPr="00067DD0" w:rsidRDefault="00942E9E" w:rsidP="00942E9E">
      <w:pPr>
        <w:spacing w:after="0" w:line="240" w:lineRule="auto"/>
        <w:jc w:val="center"/>
        <w:rPr>
          <w:rFonts w:ascii="Times New Roman" w:hAnsi="Times New Roman" w:cs="Times New Roman"/>
          <w:sz w:val="28"/>
          <w:szCs w:val="28"/>
        </w:rPr>
      </w:pP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 xml:space="preserve">VII. Меры по предупреждению коррупции при взаимодействии с контрагентами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w:t>
      </w:r>
      <w:r w:rsidRPr="00067DD0">
        <w:rPr>
          <w:rFonts w:ascii="Times New Roman" w:hAnsi="Times New Roman" w:cs="Times New Roman"/>
          <w:sz w:val="28"/>
          <w:szCs w:val="28"/>
        </w:rPr>
        <w:t xml:space="preserve">. Работа по предупреждению коррупции при взаимодействии с контрагентами Учреждения проводится в Учреждении по следующим направлениям: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942E9E" w:rsidRPr="00067DD0" w:rsidRDefault="00942E9E" w:rsidP="00942E9E">
      <w:pPr>
        <w:spacing w:after="0" w:line="240" w:lineRule="auto"/>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 xml:space="preserve">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w:t>
      </w:r>
      <w:r>
        <w:rPr>
          <w:rFonts w:ascii="Times New Roman" w:hAnsi="Times New Roman" w:cs="Times New Roman"/>
          <w:sz w:val="28"/>
          <w:szCs w:val="28"/>
        </w:rPr>
        <w:t>правонарушениях</w:t>
      </w:r>
      <w:r w:rsidRPr="00067DD0">
        <w:rPr>
          <w:rFonts w:ascii="Times New Roman" w:hAnsi="Times New Roman" w:cs="Times New Roman"/>
          <w:sz w:val="28"/>
          <w:szCs w:val="28"/>
        </w:rPr>
        <w:t xml:space="preserve"> и т.п.); </w:t>
      </w:r>
      <w:proofErr w:type="gramEnd"/>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распространение на контрагентов </w:t>
      </w:r>
      <w:proofErr w:type="gramStart"/>
      <w:r w:rsidRPr="00067DD0">
        <w:rPr>
          <w:rFonts w:ascii="Times New Roman" w:hAnsi="Times New Roman" w:cs="Times New Roman"/>
          <w:sz w:val="28"/>
          <w:szCs w:val="28"/>
        </w:rPr>
        <w:t>Учреждения</w:t>
      </w:r>
      <w:proofErr w:type="gramEnd"/>
      <w:r w:rsidRPr="00067DD0">
        <w:rPr>
          <w:rFonts w:ascii="Times New Roman" w:hAnsi="Times New Roman" w:cs="Times New Roman"/>
          <w:sz w:val="28"/>
          <w:szCs w:val="28"/>
        </w:rPr>
        <w:t xml:space="preserve">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5) размещение на официальном сайте Учреждения информации о мерах по предупреждению коррупции, принимаемых в Учреждении.</w:t>
      </w:r>
    </w:p>
    <w:p w:rsidR="00942E9E" w:rsidRDefault="00942E9E" w:rsidP="00942E9E">
      <w:pPr>
        <w:spacing w:after="0" w:line="240" w:lineRule="auto"/>
        <w:jc w:val="both"/>
        <w:rPr>
          <w:rFonts w:ascii="Times New Roman" w:hAnsi="Times New Roman" w:cs="Times New Roman"/>
          <w:sz w:val="28"/>
          <w:szCs w:val="28"/>
        </w:rPr>
      </w:pP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VIII. Оценка коррупционных рисков</w:t>
      </w:r>
    </w:p>
    <w:p w:rsidR="00942E9E" w:rsidRPr="00067DD0" w:rsidRDefault="00A45968"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w:t>
      </w:r>
      <w:r w:rsidR="00942E9E" w:rsidRPr="00067DD0">
        <w:rPr>
          <w:rFonts w:ascii="Times New Roman" w:hAnsi="Times New Roman" w:cs="Times New Roman"/>
          <w:sz w:val="28"/>
          <w:szCs w:val="28"/>
        </w:rPr>
        <w:t xml:space="preserve">. Целью оценки коррупционных рисков в деятельности Учреждения является определение конкретных работ, услуг и форм деятельности, при </w:t>
      </w:r>
      <w:r w:rsidR="00942E9E" w:rsidRPr="00067DD0">
        <w:rPr>
          <w:rFonts w:ascii="Times New Roman" w:hAnsi="Times New Roman" w:cs="Times New Roman"/>
          <w:sz w:val="28"/>
          <w:szCs w:val="28"/>
        </w:rPr>
        <w:lastRenderedPageBreak/>
        <w:t>реализации которых наиболее высока вероятность совершения работниками Учреждения коррупционных правонарушений</w:t>
      </w:r>
      <w:r w:rsidR="00942E9E" w:rsidRPr="006216AC">
        <w:rPr>
          <w:rFonts w:ascii="Times New Roman" w:hAnsi="Times New Roman" w:cs="Times New Roman"/>
          <w:sz w:val="28"/>
          <w:szCs w:val="28"/>
        </w:rPr>
        <w:t>,</w:t>
      </w:r>
      <w:r w:rsidR="00942E9E" w:rsidRPr="00067DD0">
        <w:rPr>
          <w:rFonts w:ascii="Times New Roman" w:hAnsi="Times New Roman" w:cs="Times New Roman"/>
          <w:sz w:val="28"/>
          <w:szCs w:val="28"/>
        </w:rPr>
        <w:t xml:space="preserve"> как в целях получения личной выгоды, так и в целях получения выгоды Учреждением. </w:t>
      </w:r>
    </w:p>
    <w:p w:rsidR="00942E9E" w:rsidRPr="00067DD0" w:rsidRDefault="00A45968"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00942E9E" w:rsidRPr="00067DD0">
        <w:rPr>
          <w:rFonts w:ascii="Times New Roman" w:hAnsi="Times New Roman" w:cs="Times New Roman"/>
          <w:sz w:val="28"/>
          <w:szCs w:val="28"/>
        </w:rPr>
        <w:t xml:space="preserve">. В Учреждении устанавливается следующий порядок проведения оценки коррупционных рисков: </w:t>
      </w:r>
    </w:p>
    <w:p w:rsidR="00942E9E" w:rsidRPr="00067DD0" w:rsidRDefault="00A45968"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2E9E" w:rsidRPr="00067DD0">
        <w:rPr>
          <w:rFonts w:ascii="Times New Roman" w:hAnsi="Times New Roman" w:cs="Times New Roman"/>
          <w:sz w:val="28"/>
          <w:szCs w:val="28"/>
        </w:rPr>
        <w:t xml:space="preserve">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 </w:t>
      </w:r>
    </w:p>
    <w:p w:rsidR="00942E9E" w:rsidRPr="00067DD0" w:rsidRDefault="00A45968"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2E9E" w:rsidRPr="00067DD0">
        <w:rPr>
          <w:rFonts w:ascii="Times New Roman" w:hAnsi="Times New Roman" w:cs="Times New Roman"/>
          <w:sz w:val="28"/>
          <w:szCs w:val="28"/>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rsidR="00942E9E" w:rsidRPr="00067DD0" w:rsidRDefault="00A45968"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2E9E" w:rsidRPr="00067DD0">
        <w:rPr>
          <w:rFonts w:ascii="Times New Roman" w:hAnsi="Times New Roman" w:cs="Times New Roman"/>
          <w:sz w:val="28"/>
          <w:szCs w:val="28"/>
        </w:rPr>
        <w:t xml:space="preserve">подготовка «карты коррупционных рисков Учреждения» – сводного описания «критических точек» и возможных коррупционных правонарушений; </w:t>
      </w:r>
    </w:p>
    <w:p w:rsidR="00942E9E" w:rsidRPr="00067DD0" w:rsidRDefault="00A45968"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2E9E" w:rsidRPr="00067DD0">
        <w:rPr>
          <w:rFonts w:ascii="Times New Roman" w:hAnsi="Times New Roman" w:cs="Times New Roman"/>
          <w:sz w:val="28"/>
          <w:szCs w:val="28"/>
        </w:rPr>
        <w:t>определение перечня должностей в Учреждении, связанных с высоким уровнем коррупционного риска;</w:t>
      </w:r>
    </w:p>
    <w:p w:rsidR="00942E9E" w:rsidRPr="00067DD0" w:rsidRDefault="00A45968"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2E9E" w:rsidRPr="00067DD0">
        <w:rPr>
          <w:rFonts w:ascii="Times New Roman" w:hAnsi="Times New Roman" w:cs="Times New Roman"/>
          <w:sz w:val="28"/>
          <w:szCs w:val="28"/>
        </w:rPr>
        <w:t xml:space="preserve">разработка комплекса мер по устранению или минимизации коррупционных рисков. </w:t>
      </w:r>
    </w:p>
    <w:p w:rsidR="00942E9E" w:rsidRPr="00067DD0" w:rsidRDefault="00A45968"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8.3</w:t>
      </w:r>
      <w:r w:rsidR="00942E9E" w:rsidRPr="00067DD0">
        <w:rPr>
          <w:rFonts w:ascii="Times New Roman" w:hAnsi="Times New Roman" w:cs="Times New Roman"/>
          <w:sz w:val="28"/>
          <w:szCs w:val="28"/>
        </w:rPr>
        <w:t xml:space="preserve">. Перечень должностей в Учреждении, связанных с высоким уровнем коррупционного риска, включает в себя: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должность руководителя Учреждения; </w:t>
      </w:r>
    </w:p>
    <w:p w:rsidR="00942E9E" w:rsidRPr="00A45968" w:rsidRDefault="00942E9E" w:rsidP="00942E9E">
      <w:pPr>
        <w:spacing w:after="0" w:line="240" w:lineRule="auto"/>
        <w:ind w:firstLine="709"/>
        <w:jc w:val="both"/>
        <w:rPr>
          <w:rFonts w:ascii="Times New Roman" w:hAnsi="Times New Roman" w:cs="Times New Roman"/>
          <w:sz w:val="28"/>
          <w:szCs w:val="28"/>
        </w:rPr>
      </w:pPr>
      <w:r w:rsidRPr="00A45968">
        <w:rPr>
          <w:rFonts w:ascii="Times New Roman" w:hAnsi="Times New Roman" w:cs="Times New Roman"/>
          <w:sz w:val="28"/>
          <w:szCs w:val="28"/>
        </w:rPr>
        <w:t xml:space="preserve">должность </w:t>
      </w:r>
      <w:r w:rsidR="00A45968" w:rsidRPr="00A45968">
        <w:rPr>
          <w:rFonts w:ascii="Times New Roman" w:hAnsi="Times New Roman" w:cs="Times New Roman"/>
          <w:sz w:val="28"/>
          <w:szCs w:val="28"/>
        </w:rPr>
        <w:t>заместителя руководителя</w:t>
      </w:r>
      <w:r w:rsidRPr="00A45968">
        <w:rPr>
          <w:rFonts w:ascii="Times New Roman" w:hAnsi="Times New Roman" w:cs="Times New Roman"/>
          <w:sz w:val="28"/>
          <w:szCs w:val="28"/>
        </w:rPr>
        <w:t xml:space="preserve"> Учреждения; </w:t>
      </w:r>
    </w:p>
    <w:p w:rsidR="00942E9E" w:rsidRPr="00A45968" w:rsidRDefault="00942E9E" w:rsidP="00942E9E">
      <w:pPr>
        <w:spacing w:after="0" w:line="240" w:lineRule="auto"/>
        <w:ind w:firstLine="709"/>
        <w:jc w:val="both"/>
        <w:rPr>
          <w:rFonts w:ascii="Times New Roman" w:hAnsi="Times New Roman" w:cs="Times New Roman"/>
          <w:sz w:val="28"/>
          <w:szCs w:val="28"/>
        </w:rPr>
      </w:pPr>
      <w:r w:rsidRPr="00A45968">
        <w:rPr>
          <w:rFonts w:ascii="Times New Roman" w:hAnsi="Times New Roman" w:cs="Times New Roman"/>
          <w:sz w:val="28"/>
          <w:szCs w:val="28"/>
        </w:rPr>
        <w:t xml:space="preserve">должность </w:t>
      </w:r>
      <w:r w:rsidR="00A45968" w:rsidRPr="00A45968">
        <w:rPr>
          <w:rFonts w:ascii="Times New Roman" w:hAnsi="Times New Roman" w:cs="Times New Roman"/>
          <w:sz w:val="28"/>
          <w:szCs w:val="28"/>
        </w:rPr>
        <w:t>контрактного управляющего</w:t>
      </w:r>
      <w:r w:rsidRPr="00A45968">
        <w:rPr>
          <w:rFonts w:ascii="Times New Roman" w:hAnsi="Times New Roman" w:cs="Times New Roman"/>
          <w:sz w:val="28"/>
          <w:szCs w:val="28"/>
        </w:rPr>
        <w:t xml:space="preserve"> Учреждения; </w:t>
      </w:r>
    </w:p>
    <w:p w:rsidR="00942E9E" w:rsidRPr="00A45968" w:rsidRDefault="00942E9E" w:rsidP="00942E9E">
      <w:pPr>
        <w:spacing w:after="0" w:line="240" w:lineRule="auto"/>
        <w:ind w:firstLine="709"/>
        <w:jc w:val="both"/>
        <w:rPr>
          <w:rFonts w:ascii="Times New Roman" w:hAnsi="Times New Roman" w:cs="Times New Roman"/>
          <w:sz w:val="28"/>
          <w:szCs w:val="28"/>
        </w:rPr>
      </w:pPr>
      <w:r w:rsidRPr="00A45968">
        <w:rPr>
          <w:rFonts w:ascii="Times New Roman" w:hAnsi="Times New Roman" w:cs="Times New Roman"/>
          <w:sz w:val="28"/>
          <w:szCs w:val="28"/>
        </w:rPr>
        <w:t xml:space="preserve">должность </w:t>
      </w:r>
      <w:r w:rsidR="00A45968" w:rsidRPr="00A45968">
        <w:rPr>
          <w:rFonts w:ascii="Times New Roman" w:hAnsi="Times New Roman" w:cs="Times New Roman"/>
          <w:sz w:val="28"/>
          <w:szCs w:val="28"/>
        </w:rPr>
        <w:t>педагогического работника</w:t>
      </w:r>
      <w:r w:rsidRPr="00A45968">
        <w:rPr>
          <w:rFonts w:ascii="Times New Roman" w:hAnsi="Times New Roman" w:cs="Times New Roman"/>
          <w:sz w:val="28"/>
          <w:szCs w:val="28"/>
        </w:rPr>
        <w:t xml:space="preserve"> Учреждения</w:t>
      </w:r>
      <w:proofErr w:type="gramStart"/>
      <w:r w:rsidRPr="00A45968">
        <w:rPr>
          <w:rFonts w:ascii="Times New Roman" w:hAnsi="Times New Roman" w:cs="Times New Roman"/>
          <w:sz w:val="28"/>
          <w:szCs w:val="28"/>
        </w:rPr>
        <w:t>;</w:t>
      </w:r>
      <w:r w:rsidR="0094172D">
        <w:rPr>
          <w:rFonts w:ascii="Times New Roman" w:hAnsi="Times New Roman" w:cs="Times New Roman"/>
          <w:sz w:val="28"/>
          <w:szCs w:val="28"/>
        </w:rPr>
        <w:t>.</w:t>
      </w:r>
      <w:proofErr w:type="gramEnd"/>
    </w:p>
    <w:p w:rsidR="00942E9E" w:rsidRPr="00067DD0" w:rsidRDefault="0094172D" w:rsidP="0094172D">
      <w:pPr>
        <w:tabs>
          <w:tab w:val="left" w:pos="709"/>
          <w:tab w:val="center" w:pos="481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8.4</w:t>
      </w:r>
      <w:r w:rsidR="00942E9E" w:rsidRPr="00067DD0">
        <w:rPr>
          <w:rFonts w:ascii="Times New Roman" w:hAnsi="Times New Roman" w:cs="Times New Roman"/>
          <w:sz w:val="28"/>
          <w:szCs w:val="28"/>
        </w:rPr>
        <w:t xml:space="preserve">. Карта коррупционных рисков Учреждения включает следующие «критические точки»: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все виды платных услуг, оказываемых Учреждением;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хозяйственно-закупочная деятельность</w:t>
      </w:r>
      <w:r>
        <w:rPr>
          <w:rFonts w:ascii="Times New Roman" w:hAnsi="Times New Roman" w:cs="Times New Roman"/>
          <w:sz w:val="28"/>
          <w:szCs w:val="28"/>
        </w:rPr>
        <w:t xml:space="preserve">, </w:t>
      </w:r>
      <w:r w:rsidRPr="006216AC">
        <w:rPr>
          <w:rFonts w:ascii="Times New Roman" w:hAnsi="Times New Roman" w:cs="Times New Roman"/>
          <w:sz w:val="28"/>
          <w:szCs w:val="28"/>
        </w:rPr>
        <w:t>распоряжение всеми видов активов Учреждения;</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бухгалтерская деятельность; </w:t>
      </w:r>
    </w:p>
    <w:p w:rsidR="00942E9E"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процессы, связанные с движением кадров в Учреждении (прием на работу, повышение в должности и т.д.);</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6216AC">
        <w:rPr>
          <w:rFonts w:ascii="Times New Roman" w:hAnsi="Times New Roman" w:cs="Times New Roman"/>
          <w:sz w:val="28"/>
          <w:szCs w:val="28"/>
        </w:rPr>
        <w:t>распоряжение служебной информацией Учреждения;</w:t>
      </w:r>
      <w:r w:rsidRPr="00067DD0">
        <w:rPr>
          <w:rFonts w:ascii="Times New Roman" w:hAnsi="Times New Roman" w:cs="Times New Roman"/>
          <w:sz w:val="28"/>
          <w:szCs w:val="28"/>
        </w:rPr>
        <w:t xml:space="preserve">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принятие управленческих решений. </w:t>
      </w:r>
    </w:p>
    <w:p w:rsidR="00942E9E" w:rsidRPr="00067DD0" w:rsidRDefault="00942E9E" w:rsidP="00942E9E">
      <w:pPr>
        <w:spacing w:after="0" w:line="240" w:lineRule="auto"/>
        <w:jc w:val="both"/>
        <w:rPr>
          <w:rFonts w:ascii="Times New Roman" w:hAnsi="Times New Roman" w:cs="Times New Roman"/>
          <w:sz w:val="28"/>
          <w:szCs w:val="28"/>
        </w:rPr>
      </w:pP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IX. Подарки и представительские расходы</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9.1</w:t>
      </w:r>
      <w:r w:rsidR="00942E9E" w:rsidRPr="00067DD0">
        <w:rPr>
          <w:rFonts w:ascii="Times New Roman" w:hAnsi="Times New Roman" w:cs="Times New Roman"/>
          <w:sz w:val="28"/>
          <w:szCs w:val="28"/>
        </w:rPr>
        <w:t>.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00942E9E" w:rsidRPr="00067DD0">
        <w:rPr>
          <w:rStyle w:val="a5"/>
          <w:rFonts w:ascii="Times New Roman" w:hAnsi="Times New Roman" w:cs="Times New Roman"/>
          <w:sz w:val="28"/>
          <w:szCs w:val="28"/>
        </w:rPr>
        <w:footnoteReference w:id="4"/>
      </w:r>
      <w:r w:rsidR="00942E9E" w:rsidRPr="00067DD0">
        <w:rPr>
          <w:rFonts w:ascii="Times New Roman" w:hAnsi="Times New Roman" w:cs="Times New Roman"/>
          <w:sz w:val="28"/>
          <w:szCs w:val="28"/>
        </w:rPr>
        <w:t xml:space="preserve">: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67DD0">
        <w:rPr>
          <w:rFonts w:ascii="Times New Roman" w:hAnsi="Times New Roman" w:cs="Times New Roman"/>
          <w:sz w:val="28"/>
          <w:szCs w:val="28"/>
        </w:rPr>
        <w:t xml:space="preserve">быть прямо связанными с целями деятельности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не создавать </w:t>
      </w:r>
      <w:proofErr w:type="spellStart"/>
      <w:r w:rsidRPr="00067DD0">
        <w:rPr>
          <w:rFonts w:ascii="Times New Roman" w:hAnsi="Times New Roman" w:cs="Times New Roman"/>
          <w:sz w:val="28"/>
          <w:szCs w:val="28"/>
        </w:rPr>
        <w:t>репутационного</w:t>
      </w:r>
      <w:proofErr w:type="spellEnd"/>
      <w:r w:rsidRPr="00067DD0">
        <w:rPr>
          <w:rFonts w:ascii="Times New Roman" w:hAnsi="Times New Roman" w:cs="Times New Roman"/>
          <w:sz w:val="28"/>
          <w:szCs w:val="28"/>
        </w:rPr>
        <w:t xml:space="preserve"> риска для Учреждения, работников Учреждения и иных лиц в случае раскрытия информации о подарках или представительских расходах; </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не противоречить нормам действующего законодательства, принципам и требованиям настоящего Положения, другим локальным актам Учреждения.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942E9E" w:rsidRPr="00067DD0">
        <w:rPr>
          <w:rFonts w:ascii="Times New Roman" w:hAnsi="Times New Roman" w:cs="Times New Roman"/>
          <w:sz w:val="28"/>
          <w:szCs w:val="28"/>
        </w:rPr>
        <w:t xml:space="preserve">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w:t>
      </w:r>
      <w:proofErr w:type="spellStart"/>
      <w:r w:rsidR="00942E9E" w:rsidRPr="00067DD0">
        <w:rPr>
          <w:rFonts w:ascii="Times New Roman" w:hAnsi="Times New Roman" w:cs="Times New Roman"/>
          <w:sz w:val="28"/>
          <w:szCs w:val="28"/>
        </w:rPr>
        <w:t>имиджевых</w:t>
      </w:r>
      <w:proofErr w:type="spellEnd"/>
      <w:r w:rsidR="00942E9E" w:rsidRPr="00067DD0">
        <w:rPr>
          <w:rFonts w:ascii="Times New Roman" w:hAnsi="Times New Roman" w:cs="Times New Roman"/>
          <w:sz w:val="28"/>
          <w:szCs w:val="28"/>
        </w:rPr>
        <w:t xml:space="preserve"> материалов. </w:t>
      </w:r>
    </w:p>
    <w:p w:rsidR="00942E9E"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942E9E" w:rsidRPr="00067DD0">
        <w:rPr>
          <w:rFonts w:ascii="Times New Roman" w:hAnsi="Times New Roman" w:cs="Times New Roman"/>
          <w:sz w:val="28"/>
          <w:szCs w:val="28"/>
        </w:rPr>
        <w:t xml:space="preserve">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rsidR="0094172D" w:rsidRPr="00067DD0" w:rsidRDefault="0094172D" w:rsidP="00942E9E">
      <w:pPr>
        <w:spacing w:after="0" w:line="240" w:lineRule="auto"/>
        <w:ind w:firstLine="709"/>
        <w:jc w:val="both"/>
        <w:rPr>
          <w:rFonts w:ascii="Times New Roman" w:hAnsi="Times New Roman" w:cs="Times New Roman"/>
          <w:sz w:val="28"/>
          <w:szCs w:val="28"/>
        </w:rPr>
      </w:pP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X. Антикоррупционное просвещение работников Учреждения</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w:t>
      </w:r>
      <w:r w:rsidR="00942E9E" w:rsidRPr="00067DD0">
        <w:rPr>
          <w:rFonts w:ascii="Times New Roman" w:hAnsi="Times New Roman" w:cs="Times New Roman"/>
          <w:sz w:val="28"/>
          <w:szCs w:val="28"/>
        </w:rPr>
        <w:t>.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w:t>
      </w:r>
      <w:r w:rsidR="00942E9E">
        <w:rPr>
          <w:rFonts w:ascii="Times New Roman" w:hAnsi="Times New Roman" w:cs="Times New Roman"/>
          <w:sz w:val="28"/>
          <w:szCs w:val="28"/>
        </w:rPr>
        <w:t xml:space="preserve"> антикоррупционного образования,</w:t>
      </w:r>
      <w:r w:rsidR="00942E9E" w:rsidRPr="00067DD0">
        <w:rPr>
          <w:rFonts w:ascii="Times New Roman" w:hAnsi="Times New Roman" w:cs="Times New Roman"/>
          <w:sz w:val="28"/>
          <w:szCs w:val="28"/>
        </w:rPr>
        <w:t xml:space="preserve"> антикоррупционного консультирования</w:t>
      </w:r>
      <w:r w:rsidR="00942E9E" w:rsidRPr="006216AC">
        <w:rPr>
          <w:rFonts w:ascii="Times New Roman" w:hAnsi="Times New Roman" w:cs="Times New Roman"/>
          <w:sz w:val="28"/>
          <w:szCs w:val="28"/>
        </w:rPr>
        <w:t>, самообразования.</w:t>
      </w:r>
      <w:r w:rsidR="00942E9E" w:rsidRPr="00067DD0">
        <w:rPr>
          <w:rFonts w:ascii="Times New Roman" w:hAnsi="Times New Roman" w:cs="Times New Roman"/>
          <w:sz w:val="28"/>
          <w:szCs w:val="28"/>
        </w:rPr>
        <w:t xml:space="preserve">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w:t>
      </w:r>
      <w:r w:rsidR="00942E9E" w:rsidRPr="00067DD0">
        <w:rPr>
          <w:rFonts w:ascii="Times New Roman" w:hAnsi="Times New Roman" w:cs="Times New Roman"/>
          <w:sz w:val="28"/>
          <w:szCs w:val="28"/>
        </w:rPr>
        <w:t xml:space="preserve"> Антикоррупционное образование работников Учреждения осуществляется </w:t>
      </w:r>
      <w:r w:rsidR="00942E9E" w:rsidRPr="00DA2C3A">
        <w:rPr>
          <w:rFonts w:ascii="Times New Roman" w:hAnsi="Times New Roman" w:cs="Times New Roman"/>
          <w:sz w:val="28"/>
          <w:szCs w:val="28"/>
        </w:rPr>
        <w:t>за счет Учреждения</w:t>
      </w:r>
      <w:r w:rsidR="00942E9E" w:rsidRPr="00067DD0">
        <w:rPr>
          <w:rFonts w:ascii="Times New Roman" w:hAnsi="Times New Roman" w:cs="Times New Roman"/>
          <w:sz w:val="28"/>
          <w:szCs w:val="28"/>
        </w:rPr>
        <w:t xml:space="preserve">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 </w:t>
      </w:r>
    </w:p>
    <w:p w:rsidR="00942E9E"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10.3</w:t>
      </w:r>
      <w:r w:rsidR="00942E9E" w:rsidRPr="00067DD0">
        <w:rPr>
          <w:rFonts w:ascii="Times New Roman" w:hAnsi="Times New Roman" w:cs="Times New Roman"/>
          <w:sz w:val="28"/>
          <w:szCs w:val="28"/>
        </w:rPr>
        <w:t>.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10.4</w:t>
      </w:r>
      <w:r w:rsidR="00942E9E" w:rsidRPr="006216AC">
        <w:rPr>
          <w:rFonts w:ascii="Times New Roman" w:hAnsi="Times New Roman" w:cs="Times New Roman"/>
          <w:sz w:val="28"/>
          <w:szCs w:val="28"/>
        </w:rPr>
        <w:t xml:space="preserve">. Антикоррупционное самообразование осуществляется в формах самостоятельного изучения работниками профильных информационных </w:t>
      </w:r>
      <w:r w:rsidR="00942E9E" w:rsidRPr="006216AC">
        <w:rPr>
          <w:rFonts w:ascii="Times New Roman" w:hAnsi="Times New Roman" w:cs="Times New Roman"/>
          <w:sz w:val="28"/>
          <w:szCs w:val="28"/>
        </w:rPr>
        <w:lastRenderedPageBreak/>
        <w:t>материалов, участия в соответствующих семинарах, круглых столах и иных мероприятиях, организуемых Учреждением или иными организациями.</w:t>
      </w:r>
      <w:r w:rsidR="00942E9E">
        <w:rPr>
          <w:rFonts w:ascii="Times New Roman" w:hAnsi="Times New Roman" w:cs="Times New Roman"/>
          <w:sz w:val="28"/>
          <w:szCs w:val="28"/>
        </w:rPr>
        <w:t xml:space="preserve"> </w:t>
      </w:r>
    </w:p>
    <w:p w:rsidR="00942E9E" w:rsidRPr="00067DD0" w:rsidRDefault="00942E9E" w:rsidP="00942E9E">
      <w:pPr>
        <w:spacing w:after="0" w:line="240" w:lineRule="auto"/>
        <w:jc w:val="both"/>
        <w:rPr>
          <w:rFonts w:ascii="Times New Roman" w:hAnsi="Times New Roman" w:cs="Times New Roman"/>
          <w:sz w:val="28"/>
          <w:szCs w:val="28"/>
        </w:rPr>
      </w:pP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XI. Внутренний контроль и аудит</w:t>
      </w:r>
    </w:p>
    <w:p w:rsidR="00942E9E" w:rsidRPr="00067DD0" w:rsidRDefault="00942E9E" w:rsidP="0094172D">
      <w:pPr>
        <w:spacing w:after="0" w:line="240" w:lineRule="auto"/>
        <w:jc w:val="both"/>
        <w:rPr>
          <w:rFonts w:ascii="Times New Roman" w:hAnsi="Times New Roman" w:cs="Times New Roman"/>
          <w:sz w:val="28"/>
          <w:szCs w:val="28"/>
        </w:rPr>
      </w:pPr>
      <w:r w:rsidRPr="00067DD0">
        <w:rPr>
          <w:rFonts w:ascii="Times New Roman" w:hAnsi="Times New Roman" w:cs="Times New Roman"/>
          <w:sz w:val="28"/>
          <w:szCs w:val="28"/>
        </w:rPr>
        <w:t xml:space="preserve"> </w:t>
      </w:r>
      <w:r w:rsidR="0094172D">
        <w:rPr>
          <w:rFonts w:ascii="Times New Roman" w:hAnsi="Times New Roman" w:cs="Times New Roman"/>
          <w:sz w:val="28"/>
          <w:szCs w:val="28"/>
        </w:rPr>
        <w:tab/>
        <w:t>11.1</w:t>
      </w:r>
      <w:r w:rsidRPr="00067DD0">
        <w:rPr>
          <w:rFonts w:ascii="Times New Roman" w:hAnsi="Times New Roman" w:cs="Times New Roman"/>
          <w:sz w:val="28"/>
          <w:szCs w:val="28"/>
        </w:rPr>
        <w:t xml:space="preserve">. Система внутреннего контроля и аудита Учреждения способствует профилактике и выявлению коррупционных правонарушений в деятельности Учреждения.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00942E9E" w:rsidRPr="00067DD0">
        <w:rPr>
          <w:rFonts w:ascii="Times New Roman" w:hAnsi="Times New Roman" w:cs="Times New Roman"/>
          <w:sz w:val="28"/>
          <w:szCs w:val="28"/>
        </w:rPr>
        <w:t xml:space="preserve">.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актов Учреждения.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11.3</w:t>
      </w:r>
      <w:r w:rsidR="00942E9E" w:rsidRPr="00067DD0">
        <w:rPr>
          <w:rFonts w:ascii="Times New Roman" w:hAnsi="Times New Roman" w:cs="Times New Roman"/>
          <w:sz w:val="28"/>
          <w:szCs w:val="28"/>
        </w:rPr>
        <w:t xml:space="preserve">. Для реализации мер предупреждения коррупции в Учреждении осуществляются следующие мероприятия внутреннего контроля и аудита: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контроль документирования операций хозяйственной деятельности Учреждения; </w:t>
      </w:r>
    </w:p>
    <w:p w:rsidR="00942E9E" w:rsidRPr="00067DD0" w:rsidRDefault="00942E9E" w:rsidP="00942E9E">
      <w:pPr>
        <w:spacing w:after="0" w:line="240" w:lineRule="auto"/>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экономической обоснованности осуществляемых операций в сферах коррупционного риска.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11.4</w:t>
      </w:r>
      <w:r w:rsidR="00942E9E" w:rsidRPr="00067DD0">
        <w:rPr>
          <w:rFonts w:ascii="Times New Roman" w:hAnsi="Times New Roman" w:cs="Times New Roman"/>
          <w:sz w:val="28"/>
          <w:szCs w:val="28"/>
        </w:rPr>
        <w:t xml:space="preserve">.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VI настоящего Положения, так и иные правила и процедуры, представленные в Кодексе этики и служебного поведения работников Учреждения.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11.5</w:t>
      </w:r>
      <w:r w:rsidR="00942E9E" w:rsidRPr="00067DD0">
        <w:rPr>
          <w:rFonts w:ascii="Times New Roman" w:hAnsi="Times New Roman" w:cs="Times New Roman"/>
          <w:sz w:val="28"/>
          <w:szCs w:val="28"/>
        </w:rPr>
        <w:t xml:space="preserve">. Контроль документирования операций хозяйственной деятельности </w:t>
      </w:r>
      <w:proofErr w:type="gramStart"/>
      <w:r w:rsidR="00942E9E" w:rsidRPr="00067DD0">
        <w:rPr>
          <w:rFonts w:ascii="Times New Roman" w:hAnsi="Times New Roman" w:cs="Times New Roman"/>
          <w:sz w:val="28"/>
          <w:szCs w:val="28"/>
        </w:rPr>
        <w:t>Учреждения</w:t>
      </w:r>
      <w:proofErr w:type="gramEnd"/>
      <w:r w:rsidR="00942E9E" w:rsidRPr="00067DD0">
        <w:rPr>
          <w:rFonts w:ascii="Times New Roman" w:hAnsi="Times New Roman" w:cs="Times New Roman"/>
          <w:sz w:val="28"/>
          <w:szCs w:val="28"/>
        </w:rPr>
        <w:t xml:space="preserve">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rsidR="00942E9E" w:rsidRPr="00067DD0" w:rsidRDefault="00942E9E"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11.6</w:t>
      </w:r>
      <w:r w:rsidR="00942E9E" w:rsidRPr="00067DD0">
        <w:rPr>
          <w:rFonts w:ascii="Times New Roman" w:hAnsi="Times New Roman" w:cs="Times New Roman"/>
          <w:sz w:val="28"/>
          <w:szCs w:val="28"/>
        </w:rPr>
        <w:t xml:space="preserve">. </w:t>
      </w:r>
      <w:proofErr w:type="gramStart"/>
      <w:r w:rsidR="00942E9E" w:rsidRPr="00067DD0">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roofErr w:type="gramEnd"/>
      <w:r w:rsidR="00942E9E" w:rsidRPr="00067DD0">
        <w:rPr>
          <w:rFonts w:ascii="Times New Roman" w:hAnsi="Times New Roman" w:cs="Times New Roman"/>
          <w:sz w:val="28"/>
          <w:szCs w:val="28"/>
        </w:rPr>
        <w:t xml:space="preserve"> выплата посреднику или контрагенту вознаграждения, размер которого превышает обычную плату для Учреждения </w:t>
      </w:r>
      <w:r w:rsidR="00942E9E" w:rsidRPr="00067DD0">
        <w:rPr>
          <w:rFonts w:ascii="Times New Roman" w:hAnsi="Times New Roman" w:cs="Times New Roman"/>
          <w:sz w:val="28"/>
          <w:szCs w:val="28"/>
        </w:rPr>
        <w:lastRenderedPageBreak/>
        <w:t xml:space="preserve">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 </w:t>
      </w:r>
    </w:p>
    <w:p w:rsidR="00942E9E" w:rsidRPr="00067DD0" w:rsidRDefault="00942E9E" w:rsidP="00942E9E">
      <w:pPr>
        <w:spacing w:after="0" w:line="240" w:lineRule="auto"/>
        <w:jc w:val="both"/>
        <w:rPr>
          <w:rFonts w:ascii="Times New Roman" w:hAnsi="Times New Roman" w:cs="Times New Roman"/>
          <w:sz w:val="28"/>
          <w:szCs w:val="28"/>
        </w:rPr>
      </w:pP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 xml:space="preserve">XII. Сотрудничество с органами, уполномоченными на осуществление государственного контроля (надзора), правоохранительными органами </w:t>
      </w:r>
      <w:r w:rsidRPr="0094172D">
        <w:rPr>
          <w:rFonts w:ascii="Times New Roman" w:hAnsi="Times New Roman" w:cs="Times New Roman"/>
          <w:b/>
          <w:sz w:val="28"/>
          <w:szCs w:val="28"/>
        </w:rPr>
        <w:br/>
        <w:t>в сфере противодействия коррупции</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12.1</w:t>
      </w:r>
      <w:r w:rsidR="00942E9E" w:rsidRPr="00067DD0">
        <w:rPr>
          <w:rFonts w:ascii="Times New Roman" w:hAnsi="Times New Roman" w:cs="Times New Roman"/>
          <w:sz w:val="28"/>
          <w:szCs w:val="28"/>
        </w:rPr>
        <w:t xml:space="preserve">.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12.2</w:t>
      </w:r>
      <w:r w:rsidR="00942E9E" w:rsidRPr="00067DD0">
        <w:rPr>
          <w:rFonts w:ascii="Times New Roman" w:hAnsi="Times New Roman" w:cs="Times New Roman"/>
          <w:sz w:val="28"/>
          <w:szCs w:val="28"/>
        </w:rPr>
        <w:t xml:space="preserve">. </w:t>
      </w:r>
      <w:proofErr w:type="gramStart"/>
      <w:r w:rsidR="00942E9E" w:rsidRPr="00067DD0">
        <w:rPr>
          <w:rFonts w:ascii="Times New Roman" w:hAnsi="Times New Roman" w:cs="Times New Roman"/>
          <w:sz w:val="28"/>
          <w:szCs w:val="28"/>
        </w:rPr>
        <w:t xml:space="preserve">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 </w:t>
      </w:r>
      <w:proofErr w:type="gramEnd"/>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12.3</w:t>
      </w:r>
      <w:r w:rsidR="00942E9E" w:rsidRPr="00067DD0">
        <w:rPr>
          <w:rFonts w:ascii="Times New Roman" w:hAnsi="Times New Roman" w:cs="Times New Roman"/>
          <w:sz w:val="28"/>
          <w:szCs w:val="28"/>
        </w:rPr>
        <w:t xml:space="preserve">.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2E9E" w:rsidRPr="00067DD0">
        <w:rPr>
          <w:rFonts w:ascii="Times New Roman" w:hAnsi="Times New Roman" w:cs="Times New Roman"/>
          <w:sz w:val="28"/>
          <w:szCs w:val="28"/>
        </w:rPr>
        <w:t>оказания содействия уполномоченным представителям органов государственного контроля (надзора) и правоохранительных органо</w:t>
      </w:r>
      <w:r w:rsidR="00942E9E">
        <w:rPr>
          <w:rFonts w:ascii="Times New Roman" w:hAnsi="Times New Roman" w:cs="Times New Roman"/>
          <w:sz w:val="28"/>
          <w:szCs w:val="28"/>
        </w:rPr>
        <w:t>в при проведении ими контрольно-</w:t>
      </w:r>
      <w:r w:rsidR="00942E9E" w:rsidRPr="00067DD0">
        <w:rPr>
          <w:rFonts w:ascii="Times New Roman" w:hAnsi="Times New Roman" w:cs="Times New Roman"/>
          <w:sz w:val="28"/>
          <w:szCs w:val="28"/>
        </w:rPr>
        <w:t>надзорных мероприятий в Учреждении по вопросам предупреждения и противодействия коррупции;</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2E9E" w:rsidRPr="00067DD0">
        <w:rPr>
          <w:rFonts w:ascii="Times New Roman" w:hAnsi="Times New Roman" w:cs="Times New Roman"/>
          <w:sz w:val="28"/>
          <w:szCs w:val="28"/>
        </w:rPr>
        <w:t xml:space="preserve">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12.4</w:t>
      </w:r>
      <w:r w:rsidR="00942E9E" w:rsidRPr="00067DD0">
        <w:rPr>
          <w:rFonts w:ascii="Times New Roman" w:hAnsi="Times New Roman" w:cs="Times New Roman"/>
          <w:sz w:val="28"/>
          <w:szCs w:val="28"/>
        </w:rPr>
        <w:t xml:space="preserve">.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12.5</w:t>
      </w:r>
      <w:r w:rsidR="00942E9E" w:rsidRPr="00067DD0">
        <w:rPr>
          <w:rFonts w:ascii="Times New Roman" w:hAnsi="Times New Roman" w:cs="Times New Roman"/>
          <w:sz w:val="28"/>
          <w:szCs w:val="28"/>
        </w:rPr>
        <w:t>.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942E9E" w:rsidRPr="00067DD0" w:rsidRDefault="00942E9E" w:rsidP="00942E9E">
      <w:pPr>
        <w:spacing w:after="0" w:line="240" w:lineRule="auto"/>
        <w:jc w:val="both"/>
        <w:rPr>
          <w:rFonts w:ascii="Times New Roman" w:hAnsi="Times New Roman" w:cs="Times New Roman"/>
          <w:sz w:val="28"/>
          <w:szCs w:val="28"/>
        </w:rPr>
      </w:pPr>
    </w:p>
    <w:p w:rsid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XIII. Ответственность за несоблюдение требований настоящего</w:t>
      </w: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 xml:space="preserve"> Положения и нарушение антикоррупционного законодательства</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13.1</w:t>
      </w:r>
      <w:r w:rsidR="00942E9E" w:rsidRPr="00067DD0">
        <w:rPr>
          <w:rFonts w:ascii="Times New Roman" w:hAnsi="Times New Roman" w:cs="Times New Roman"/>
          <w:sz w:val="28"/>
          <w:szCs w:val="28"/>
        </w:rPr>
        <w:t>.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13.2</w:t>
      </w:r>
      <w:r w:rsidR="00942E9E" w:rsidRPr="00067DD0">
        <w:rPr>
          <w:rFonts w:ascii="Times New Roman" w:hAnsi="Times New Roman" w:cs="Times New Roman"/>
          <w:sz w:val="28"/>
          <w:szCs w:val="28"/>
        </w:rPr>
        <w:t xml:space="preserve">. Руководители структурных подразделений Учреждения являются ответственными за обеспечение </w:t>
      </w:r>
      <w:proofErr w:type="gramStart"/>
      <w:r w:rsidR="00942E9E" w:rsidRPr="00067DD0">
        <w:rPr>
          <w:rFonts w:ascii="Times New Roman" w:hAnsi="Times New Roman" w:cs="Times New Roman"/>
          <w:sz w:val="28"/>
          <w:szCs w:val="28"/>
        </w:rPr>
        <w:t>контроля за</w:t>
      </w:r>
      <w:proofErr w:type="gramEnd"/>
      <w:r w:rsidR="00942E9E" w:rsidRPr="00067DD0">
        <w:rPr>
          <w:rFonts w:ascii="Times New Roman" w:hAnsi="Times New Roman" w:cs="Times New Roman"/>
          <w:sz w:val="28"/>
          <w:szCs w:val="28"/>
        </w:rPr>
        <w:t xml:space="preserve"> соблюдением требований настоящего Положения своими подчиненными.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13.3</w:t>
      </w:r>
      <w:r w:rsidR="00942E9E" w:rsidRPr="00067DD0">
        <w:rPr>
          <w:rFonts w:ascii="Times New Roman" w:hAnsi="Times New Roman" w:cs="Times New Roman"/>
          <w:sz w:val="28"/>
          <w:szCs w:val="28"/>
        </w:rPr>
        <w:t xml:space="preserve">.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rsidR="00942E9E" w:rsidRPr="00067DD0" w:rsidRDefault="00942E9E" w:rsidP="00942E9E">
      <w:pPr>
        <w:spacing w:after="0" w:line="240" w:lineRule="auto"/>
        <w:ind w:firstLine="709"/>
        <w:jc w:val="both"/>
        <w:rPr>
          <w:rFonts w:ascii="Times New Roman" w:hAnsi="Times New Roman" w:cs="Times New Roman"/>
          <w:sz w:val="28"/>
          <w:szCs w:val="28"/>
        </w:rPr>
      </w:pPr>
    </w:p>
    <w:p w:rsid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 xml:space="preserve">XIV. Порядок пересмотра настоящего Положения и </w:t>
      </w:r>
    </w:p>
    <w:p w:rsidR="00942E9E" w:rsidRPr="0094172D" w:rsidRDefault="00942E9E" w:rsidP="00942E9E">
      <w:pPr>
        <w:spacing w:after="0" w:line="240" w:lineRule="auto"/>
        <w:jc w:val="center"/>
        <w:rPr>
          <w:rFonts w:ascii="Times New Roman" w:hAnsi="Times New Roman" w:cs="Times New Roman"/>
          <w:b/>
          <w:sz w:val="28"/>
          <w:szCs w:val="28"/>
        </w:rPr>
      </w:pPr>
      <w:r w:rsidRPr="0094172D">
        <w:rPr>
          <w:rFonts w:ascii="Times New Roman" w:hAnsi="Times New Roman" w:cs="Times New Roman"/>
          <w:b/>
          <w:sz w:val="28"/>
          <w:szCs w:val="28"/>
        </w:rPr>
        <w:t>внесения в него изменений</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14.1</w:t>
      </w:r>
      <w:r w:rsidR="00942E9E" w:rsidRPr="00067DD0">
        <w:rPr>
          <w:rFonts w:ascii="Times New Roman" w:hAnsi="Times New Roman" w:cs="Times New Roman"/>
          <w:sz w:val="28"/>
          <w:szCs w:val="28"/>
        </w:rPr>
        <w:t xml:space="preserve">. Учреждение осуществляет регулярный мониторинг эффективности реализации антикоррупционной политики Учреждения.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42E9E" w:rsidRPr="00067DD0">
        <w:rPr>
          <w:rFonts w:ascii="Times New Roman" w:hAnsi="Times New Roman" w:cs="Times New Roman"/>
          <w:sz w:val="28"/>
          <w:szCs w:val="28"/>
        </w:rPr>
        <w:t>4</w:t>
      </w:r>
      <w:r>
        <w:rPr>
          <w:rFonts w:ascii="Times New Roman" w:hAnsi="Times New Roman" w:cs="Times New Roman"/>
          <w:sz w:val="28"/>
          <w:szCs w:val="28"/>
        </w:rPr>
        <w:t>.</w:t>
      </w:r>
      <w:r w:rsidR="00942E9E" w:rsidRPr="00067DD0">
        <w:rPr>
          <w:rFonts w:ascii="Times New Roman" w:hAnsi="Times New Roman" w:cs="Times New Roman"/>
          <w:sz w:val="28"/>
          <w:szCs w:val="28"/>
        </w:rPr>
        <w:t xml:space="preserve">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 </w:t>
      </w:r>
    </w:p>
    <w:p w:rsidR="00942E9E" w:rsidRPr="00067DD0" w:rsidRDefault="0094172D" w:rsidP="00942E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42E9E" w:rsidRPr="00067DD0">
        <w:rPr>
          <w:rFonts w:ascii="Times New Roman" w:hAnsi="Times New Roman" w:cs="Times New Roman"/>
          <w:sz w:val="28"/>
          <w:szCs w:val="28"/>
        </w:rPr>
        <w:t>4</w:t>
      </w:r>
      <w:r>
        <w:rPr>
          <w:rFonts w:ascii="Times New Roman" w:hAnsi="Times New Roman" w:cs="Times New Roman"/>
          <w:sz w:val="28"/>
          <w:szCs w:val="28"/>
        </w:rPr>
        <w:t>.</w:t>
      </w:r>
      <w:r w:rsidR="00942E9E" w:rsidRPr="00067DD0">
        <w:rPr>
          <w:rFonts w:ascii="Times New Roman" w:hAnsi="Times New Roman" w:cs="Times New Roman"/>
          <w:sz w:val="28"/>
          <w:szCs w:val="28"/>
        </w:rPr>
        <w:t>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0E179D" w:rsidRDefault="000E179D" w:rsidP="00942E9E">
      <w:pPr>
        <w:spacing w:line="240" w:lineRule="auto"/>
      </w:pPr>
    </w:p>
    <w:sectPr w:rsidR="000E179D" w:rsidSect="00942E9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9A6" w:rsidRDefault="004C29A6" w:rsidP="00942E9E">
      <w:pPr>
        <w:spacing w:after="0" w:line="240" w:lineRule="auto"/>
      </w:pPr>
      <w:r>
        <w:separator/>
      </w:r>
    </w:p>
  </w:endnote>
  <w:endnote w:type="continuationSeparator" w:id="0">
    <w:p w:rsidR="004C29A6" w:rsidRDefault="004C29A6" w:rsidP="00942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9A6" w:rsidRDefault="004C29A6" w:rsidP="00942E9E">
      <w:pPr>
        <w:spacing w:after="0" w:line="240" w:lineRule="auto"/>
      </w:pPr>
      <w:r>
        <w:separator/>
      </w:r>
    </w:p>
  </w:footnote>
  <w:footnote w:type="continuationSeparator" w:id="0">
    <w:p w:rsidR="004C29A6" w:rsidRDefault="004C29A6" w:rsidP="00942E9E">
      <w:pPr>
        <w:spacing w:after="0" w:line="240" w:lineRule="auto"/>
      </w:pPr>
      <w:r>
        <w:continuationSeparator/>
      </w:r>
    </w:p>
  </w:footnote>
  <w:footnote w:id="1">
    <w:p w:rsidR="00942E9E" w:rsidRPr="002B12CF" w:rsidRDefault="00942E9E" w:rsidP="00942E9E">
      <w:pPr>
        <w:pStyle w:val="a3"/>
        <w:jc w:val="both"/>
        <w:rPr>
          <w:rFonts w:ascii="Times New Roman" w:hAnsi="Times New Roman" w:cs="Times New Roman"/>
        </w:rPr>
      </w:pPr>
      <w:r w:rsidRPr="002B12CF">
        <w:rPr>
          <w:rStyle w:val="a5"/>
          <w:rFonts w:ascii="Times New Roman" w:hAnsi="Times New Roman" w:cs="Times New Roman"/>
        </w:rPr>
        <w:footnoteRef/>
      </w:r>
      <w:r w:rsidRPr="002B12CF">
        <w:rPr>
          <w:rFonts w:ascii="Times New Roman" w:hAnsi="Times New Roman" w:cs="Times New Roman"/>
        </w:rPr>
        <w:t xml:space="preserve"> При </w:t>
      </w:r>
      <w:r w:rsidRPr="006216AC">
        <w:rPr>
          <w:rFonts w:ascii="Times New Roman" w:hAnsi="Times New Roman" w:cs="Times New Roman"/>
        </w:rPr>
        <w:t>необходимости, исходя из вида учреждения,</w:t>
      </w:r>
      <w:r w:rsidRPr="002B12CF">
        <w:rPr>
          <w:rFonts w:ascii="Times New Roman" w:hAnsi="Times New Roman" w:cs="Times New Roman"/>
        </w:rPr>
        <w:t xml:space="preserve"> указывается Федеральный закон от 18 июля 2011 г. </w:t>
      </w:r>
      <w:r>
        <w:rPr>
          <w:rFonts w:ascii="Times New Roman" w:hAnsi="Times New Roman" w:cs="Times New Roman"/>
        </w:rPr>
        <w:br/>
      </w:r>
      <w:r w:rsidRPr="002B12CF">
        <w:rPr>
          <w:rFonts w:ascii="Times New Roman" w:hAnsi="Times New Roman" w:cs="Times New Roman"/>
        </w:rPr>
        <w:t>№ 223-ФЗ «О закупках товаров, работ, услуг отдельными видами юридических лиц».</w:t>
      </w:r>
    </w:p>
  </w:footnote>
  <w:footnote w:id="2">
    <w:p w:rsidR="00942E9E" w:rsidRPr="002B12CF" w:rsidRDefault="00942E9E" w:rsidP="00942E9E">
      <w:pPr>
        <w:pStyle w:val="a3"/>
        <w:jc w:val="both"/>
        <w:rPr>
          <w:rFonts w:ascii="Times New Roman" w:hAnsi="Times New Roman" w:cs="Times New Roman"/>
        </w:rPr>
      </w:pPr>
      <w:r w:rsidRPr="002B12CF">
        <w:rPr>
          <w:rStyle w:val="a5"/>
          <w:rFonts w:ascii="Times New Roman" w:hAnsi="Times New Roman" w:cs="Times New Roman"/>
        </w:rPr>
        <w:footnoteRef/>
      </w:r>
      <w:r w:rsidRPr="002B12CF">
        <w:rPr>
          <w:rFonts w:ascii="Times New Roman" w:hAnsi="Times New Roman" w:cs="Times New Roman"/>
        </w:rPr>
        <w:t xml:space="preserve"> </w:t>
      </w:r>
      <w:proofErr w:type="gramStart"/>
      <w:r w:rsidRPr="002B12CF">
        <w:rPr>
          <w:rFonts w:ascii="Times New Roman" w:hAnsi="Times New Roman" w:cs="Times New Roman"/>
        </w:rPr>
        <w:t>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roofErr w:type="gramEnd"/>
    </w:p>
  </w:footnote>
  <w:footnote w:id="3">
    <w:p w:rsidR="00942E9E" w:rsidRPr="002B12CF" w:rsidRDefault="00942E9E" w:rsidP="00942E9E">
      <w:pPr>
        <w:pStyle w:val="a3"/>
        <w:jc w:val="both"/>
        <w:rPr>
          <w:rFonts w:ascii="Times New Roman" w:hAnsi="Times New Roman" w:cs="Times New Roman"/>
        </w:rPr>
      </w:pPr>
      <w:r w:rsidRPr="002B12CF">
        <w:rPr>
          <w:rStyle w:val="a5"/>
          <w:rFonts w:ascii="Times New Roman" w:hAnsi="Times New Roman" w:cs="Times New Roman"/>
        </w:rPr>
        <w:footnoteRef/>
      </w:r>
      <w:r w:rsidRPr="002B12CF">
        <w:rPr>
          <w:rFonts w:ascii="Times New Roman" w:hAnsi="Times New Roman" w:cs="Times New Roman"/>
        </w:rPr>
        <w:t xml:space="preserve"> На основании Положения</w:t>
      </w:r>
      <w:r>
        <w:rPr>
          <w:rFonts w:ascii="Times New Roman" w:hAnsi="Times New Roman" w:cs="Times New Roman"/>
        </w:rPr>
        <w:t xml:space="preserve"> об антикоррупционной политике</w:t>
      </w:r>
      <w:r w:rsidRPr="002B12CF">
        <w:rPr>
          <w:rFonts w:ascii="Times New Roman" w:hAnsi="Times New Roman" w:cs="Times New Roman"/>
        </w:rPr>
        <w:t xml:space="preserve"> </w:t>
      </w:r>
      <w:r>
        <w:rPr>
          <w:rFonts w:ascii="Times New Roman" w:hAnsi="Times New Roman" w:cs="Times New Roman"/>
        </w:rPr>
        <w:t>учреждением принимается</w:t>
      </w:r>
      <w:r w:rsidRPr="002B12CF">
        <w:rPr>
          <w:rFonts w:ascii="Times New Roman" w:hAnsi="Times New Roman" w:cs="Times New Roman"/>
        </w:rPr>
        <w:t xml:space="preserve"> </w:t>
      </w:r>
      <w:r>
        <w:rPr>
          <w:rFonts w:ascii="Times New Roman" w:hAnsi="Times New Roman" w:cs="Times New Roman"/>
        </w:rPr>
        <w:t>П</w:t>
      </w:r>
      <w:r w:rsidRPr="002B12CF">
        <w:rPr>
          <w:rFonts w:ascii="Times New Roman" w:hAnsi="Times New Roman" w:cs="Times New Roman"/>
        </w:rPr>
        <w:t>лан</w:t>
      </w:r>
      <w:r>
        <w:rPr>
          <w:rFonts w:ascii="Times New Roman" w:hAnsi="Times New Roman" w:cs="Times New Roman"/>
        </w:rPr>
        <w:t xml:space="preserve"> </w:t>
      </w:r>
      <w:r w:rsidRPr="006F0C72">
        <w:rPr>
          <w:rFonts w:ascii="Times New Roman" w:hAnsi="Times New Roman" w:cs="Times New Roman"/>
        </w:rPr>
        <w:t>мероприятий по предупреждению коррупции</w:t>
      </w:r>
    </w:p>
  </w:footnote>
  <w:footnote w:id="4">
    <w:p w:rsidR="00942E9E" w:rsidRPr="002B12CF" w:rsidRDefault="00942E9E" w:rsidP="00942E9E">
      <w:pPr>
        <w:pStyle w:val="a3"/>
        <w:jc w:val="both"/>
        <w:rPr>
          <w:rFonts w:ascii="Times New Roman" w:hAnsi="Times New Roman" w:cs="Times New Roman"/>
        </w:rPr>
      </w:pPr>
      <w:r w:rsidRPr="006216AC">
        <w:rPr>
          <w:rStyle w:val="a5"/>
          <w:rFonts w:ascii="Times New Roman" w:hAnsi="Times New Roman" w:cs="Times New Roman"/>
        </w:rPr>
        <w:footnoteRef/>
      </w:r>
      <w:r w:rsidRPr="006216AC">
        <w:rPr>
          <w:rFonts w:ascii="Times New Roman" w:hAnsi="Times New Roman" w:cs="Times New Roman"/>
        </w:rPr>
        <w:t xml:space="preserve"> В отношении дарения подарков работникам образовательных организаций,</w:t>
      </w:r>
      <w:r w:rsidRPr="002B12CF">
        <w:rPr>
          <w:rFonts w:ascii="Times New Roman" w:hAnsi="Times New Roman" w:cs="Times New Roman"/>
        </w:rPr>
        <w:t xml:space="preserve"> медицинских организаций, организаций, оказывающих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CE"/>
    <w:rsid w:val="000762E2"/>
    <w:rsid w:val="000E179D"/>
    <w:rsid w:val="00250739"/>
    <w:rsid w:val="00450FCD"/>
    <w:rsid w:val="004C29A6"/>
    <w:rsid w:val="007A01E6"/>
    <w:rsid w:val="0094172D"/>
    <w:rsid w:val="00942E9E"/>
    <w:rsid w:val="00A45968"/>
    <w:rsid w:val="00E23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E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42E9E"/>
    <w:pPr>
      <w:spacing w:after="0" w:line="240" w:lineRule="auto"/>
    </w:pPr>
    <w:rPr>
      <w:sz w:val="20"/>
      <w:szCs w:val="20"/>
    </w:rPr>
  </w:style>
  <w:style w:type="character" w:customStyle="1" w:styleId="a4">
    <w:name w:val="Текст сноски Знак"/>
    <w:basedOn w:val="a0"/>
    <w:link w:val="a3"/>
    <w:uiPriority w:val="99"/>
    <w:semiHidden/>
    <w:rsid w:val="00942E9E"/>
    <w:rPr>
      <w:sz w:val="20"/>
      <w:szCs w:val="20"/>
    </w:rPr>
  </w:style>
  <w:style w:type="character" w:styleId="a5">
    <w:name w:val="footnote reference"/>
    <w:basedOn w:val="a0"/>
    <w:uiPriority w:val="99"/>
    <w:semiHidden/>
    <w:unhideWhenUsed/>
    <w:rsid w:val="00942E9E"/>
    <w:rPr>
      <w:vertAlign w:val="superscript"/>
    </w:rPr>
  </w:style>
  <w:style w:type="table" w:styleId="a6">
    <w:name w:val="Table Grid"/>
    <w:basedOn w:val="a1"/>
    <w:uiPriority w:val="59"/>
    <w:rsid w:val="00942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E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42E9E"/>
    <w:pPr>
      <w:spacing w:after="0" w:line="240" w:lineRule="auto"/>
    </w:pPr>
    <w:rPr>
      <w:sz w:val="20"/>
      <w:szCs w:val="20"/>
    </w:rPr>
  </w:style>
  <w:style w:type="character" w:customStyle="1" w:styleId="a4">
    <w:name w:val="Текст сноски Знак"/>
    <w:basedOn w:val="a0"/>
    <w:link w:val="a3"/>
    <w:uiPriority w:val="99"/>
    <w:semiHidden/>
    <w:rsid w:val="00942E9E"/>
    <w:rPr>
      <w:sz w:val="20"/>
      <w:szCs w:val="20"/>
    </w:rPr>
  </w:style>
  <w:style w:type="character" w:styleId="a5">
    <w:name w:val="footnote reference"/>
    <w:basedOn w:val="a0"/>
    <w:uiPriority w:val="99"/>
    <w:semiHidden/>
    <w:unhideWhenUsed/>
    <w:rsid w:val="00942E9E"/>
    <w:rPr>
      <w:vertAlign w:val="superscript"/>
    </w:rPr>
  </w:style>
  <w:style w:type="table" w:styleId="a6">
    <w:name w:val="Table Grid"/>
    <w:basedOn w:val="a1"/>
    <w:uiPriority w:val="59"/>
    <w:rsid w:val="00942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A25F-F0ED-4E7C-8AB8-C6EAC6851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4329</Words>
  <Characters>24679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2023-11-16T07:34:00Z</dcterms:created>
  <dcterms:modified xsi:type="dcterms:W3CDTF">2023-11-17T10:13:00Z</dcterms:modified>
</cp:coreProperties>
</file>